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440EE" w14:textId="77777777" w:rsidR="00D1568A" w:rsidRDefault="00D1568A" w:rsidP="00F8269C">
      <w:pPr>
        <w:numPr>
          <w:ilvl w:val="0"/>
          <w:numId w:val="0"/>
        </w:numPr>
        <w:jc w:val="both"/>
      </w:pPr>
    </w:p>
    <w:p w14:paraId="6955141E" w14:textId="30892F2E" w:rsidR="00944222" w:rsidRPr="00F8269C" w:rsidRDefault="00A87569" w:rsidP="00F8269C">
      <w:pPr>
        <w:jc w:val="both"/>
        <w:rPr>
          <w:color w:val="FF0000"/>
        </w:rPr>
      </w:pPr>
      <w:r w:rsidRPr="646420DD">
        <w:rPr>
          <w:rStyle w:val="normaltextrun"/>
          <w:rFonts w:cstheme="minorBidi"/>
          <w:color w:val="000000" w:themeColor="text1"/>
        </w:rPr>
        <w:t xml:space="preserve">The ETZ </w:t>
      </w:r>
      <w:r w:rsidR="00123FBD">
        <w:rPr>
          <w:rStyle w:val="normaltextrun"/>
          <w:rFonts w:cstheme="minorBidi"/>
          <w:color w:val="000000" w:themeColor="text1"/>
        </w:rPr>
        <w:t>L</w:t>
      </w:r>
      <w:r w:rsidR="00267ECD">
        <w:rPr>
          <w:rStyle w:val="normaltextrun"/>
          <w:rFonts w:cstheme="minorBidi"/>
          <w:color w:val="000000" w:themeColor="text1"/>
        </w:rPr>
        <w:t>td</w:t>
      </w:r>
      <w:r w:rsidR="00123FBD">
        <w:rPr>
          <w:rStyle w:val="normaltextrun"/>
          <w:rFonts w:cstheme="minorBidi"/>
          <w:color w:val="000000" w:themeColor="text1"/>
        </w:rPr>
        <w:t xml:space="preserve"> </w:t>
      </w:r>
      <w:r w:rsidR="00EC183E" w:rsidRPr="646420DD">
        <w:rPr>
          <w:rStyle w:val="normaltextrun"/>
          <w:rFonts w:cstheme="minorBidi"/>
          <w:color w:val="000000" w:themeColor="text1"/>
        </w:rPr>
        <w:t xml:space="preserve">Challenge Fund </w:t>
      </w:r>
      <w:r w:rsidRPr="646420DD">
        <w:rPr>
          <w:rStyle w:val="normaltextrun"/>
          <w:rFonts w:cstheme="minorBidi"/>
          <w:color w:val="000000" w:themeColor="text1"/>
        </w:rPr>
        <w:t xml:space="preserve">will deliver capital grants to help the energy supply chain realise </w:t>
      </w:r>
      <w:r w:rsidR="00FA2A78">
        <w:rPr>
          <w:rStyle w:val="normaltextrun"/>
          <w:rFonts w:cstheme="minorBidi"/>
          <w:color w:val="000000" w:themeColor="text1"/>
        </w:rPr>
        <w:t xml:space="preserve">energy transition, </w:t>
      </w:r>
      <w:r w:rsidRPr="646420DD">
        <w:rPr>
          <w:rStyle w:val="normaltextrun"/>
          <w:rFonts w:cstheme="minorBidi"/>
          <w:color w:val="000000" w:themeColor="text1"/>
        </w:rPr>
        <w:t>low</w:t>
      </w:r>
      <w:r w:rsidR="00A548A1">
        <w:rPr>
          <w:rStyle w:val="normaltextrun"/>
          <w:rFonts w:cstheme="minorBidi"/>
          <w:color w:val="000000" w:themeColor="text1"/>
        </w:rPr>
        <w:t xml:space="preserve"> </w:t>
      </w:r>
      <w:r w:rsidRPr="00F8269C">
        <w:rPr>
          <w:rStyle w:val="normaltextrun"/>
          <w:rFonts w:cstheme="minorBidi"/>
          <w:color w:val="auto"/>
        </w:rPr>
        <w:t>carbon</w:t>
      </w:r>
      <w:r w:rsidR="00FA2A78">
        <w:rPr>
          <w:rStyle w:val="normaltextrun"/>
          <w:rFonts w:cstheme="minorBidi"/>
          <w:color w:val="auto"/>
        </w:rPr>
        <w:t>, and energy industry</w:t>
      </w:r>
      <w:r w:rsidRPr="00F8269C">
        <w:rPr>
          <w:rStyle w:val="normaltextrun"/>
          <w:rFonts w:cstheme="minorBidi"/>
          <w:color w:val="auto"/>
        </w:rPr>
        <w:t xml:space="preserve"> sector opportunities.  This will ultimately accelerate development</w:t>
      </w:r>
      <w:r w:rsidR="00F8269C" w:rsidRPr="00F8269C">
        <w:rPr>
          <w:rStyle w:val="normaltextrun"/>
          <w:rFonts w:cstheme="minorBidi"/>
          <w:color w:val="auto"/>
        </w:rPr>
        <w:t xml:space="preserve"> </w:t>
      </w:r>
      <w:r w:rsidR="001E616D" w:rsidRPr="00F8269C">
        <w:rPr>
          <w:color w:val="auto"/>
        </w:rPr>
        <w:t xml:space="preserve">of </w:t>
      </w:r>
      <w:r w:rsidR="00944222" w:rsidRPr="00F8269C">
        <w:rPr>
          <w:color w:val="auto"/>
        </w:rPr>
        <w:t>new industrial facilities</w:t>
      </w:r>
      <w:r w:rsidR="00FA2A78">
        <w:rPr>
          <w:color w:val="auto"/>
        </w:rPr>
        <w:t xml:space="preserve"> including R&amp;D facilities</w:t>
      </w:r>
      <w:r w:rsidR="00944222" w:rsidRPr="00F8269C">
        <w:rPr>
          <w:color w:val="auto"/>
        </w:rPr>
        <w:t>,</w:t>
      </w:r>
      <w:r w:rsidR="00FA2A78">
        <w:rPr>
          <w:color w:val="auto"/>
        </w:rPr>
        <w:t xml:space="preserve"> </w:t>
      </w:r>
      <w:proofErr w:type="gramStart"/>
      <w:r w:rsidR="00FA2A78">
        <w:rPr>
          <w:color w:val="auto"/>
        </w:rPr>
        <w:t>late stage</w:t>
      </w:r>
      <w:proofErr w:type="gramEnd"/>
      <w:r w:rsidR="00FA2A78">
        <w:rPr>
          <w:color w:val="auto"/>
        </w:rPr>
        <w:t xml:space="preserve"> innovation technology solutions,</w:t>
      </w:r>
      <w:r w:rsidR="00944222" w:rsidRPr="00F8269C">
        <w:rPr>
          <w:color w:val="auto"/>
        </w:rPr>
        <w:t xml:space="preserve"> manufacturing and automation of equipment, installation, and existing industry infrastructure upgrades including digital infrastructure to accelerate market entry into </w:t>
      </w:r>
      <w:r w:rsidR="00FA2A78">
        <w:rPr>
          <w:color w:val="auto"/>
        </w:rPr>
        <w:t xml:space="preserve">the above </w:t>
      </w:r>
      <w:r w:rsidR="00944222" w:rsidRPr="00F8269C">
        <w:rPr>
          <w:color w:val="auto"/>
        </w:rPr>
        <w:t>sectors and support business growth</w:t>
      </w:r>
      <w:r w:rsidR="007422A3">
        <w:rPr>
          <w:color w:val="auto"/>
        </w:rPr>
        <w:t>, improve productivity</w:t>
      </w:r>
      <w:r w:rsidR="00944222" w:rsidRPr="00F8269C">
        <w:rPr>
          <w:color w:val="auto"/>
        </w:rPr>
        <w:t xml:space="preserve"> and create new jobs</w:t>
      </w:r>
      <w:r w:rsidR="00F8269C" w:rsidRPr="00F8269C">
        <w:rPr>
          <w:color w:val="auto"/>
        </w:rPr>
        <w:t xml:space="preserve">. </w:t>
      </w:r>
    </w:p>
    <w:p w14:paraId="168FDAA1" w14:textId="6C88A727" w:rsidR="00A87569" w:rsidRPr="0098281A" w:rsidRDefault="00A87569" w:rsidP="00EC183E">
      <w:pPr>
        <w:jc w:val="both"/>
        <w:rPr>
          <w:rStyle w:val="eop"/>
          <w:rFonts w:cstheme="minorBidi"/>
          <w:sz w:val="18"/>
          <w:szCs w:val="18"/>
        </w:rPr>
      </w:pPr>
      <w:r w:rsidRPr="0098281A">
        <w:rPr>
          <w:rStyle w:val="normaltextrun"/>
          <w:rFonts w:cstheme="minorBidi"/>
        </w:rPr>
        <w:t>This fund is supported by the Scottish Government’s Just Transition Fund.</w:t>
      </w:r>
      <w:r w:rsidRPr="0098281A">
        <w:rPr>
          <w:rStyle w:val="eop"/>
          <w:rFonts w:cstheme="minorBidi"/>
        </w:rPr>
        <w:t> </w:t>
      </w:r>
    </w:p>
    <w:p w14:paraId="487F5A9E" w14:textId="3ABC0582" w:rsidR="00A87569" w:rsidRDefault="00A87569" w:rsidP="00EC183E">
      <w:pPr>
        <w:pStyle w:val="Heading2"/>
        <w:jc w:val="both"/>
      </w:pPr>
      <w:r>
        <w:t>What funding is available?</w:t>
      </w:r>
    </w:p>
    <w:p w14:paraId="5A2C162E" w14:textId="678B37DC" w:rsidR="00A87569" w:rsidRDefault="00A87569" w:rsidP="00EC183E">
      <w:pPr>
        <w:jc w:val="both"/>
      </w:pPr>
      <w:r>
        <w:t xml:space="preserve">The ETZ </w:t>
      </w:r>
      <w:r w:rsidR="00267ECD">
        <w:t xml:space="preserve">Ltd </w:t>
      </w:r>
      <w:r w:rsidR="00647B4A">
        <w:t xml:space="preserve">Capital </w:t>
      </w:r>
      <w:r>
        <w:t xml:space="preserve">Challenge Fund will make awards </w:t>
      </w:r>
      <w:r w:rsidR="0057678D">
        <w:t>within a range</w:t>
      </w:r>
      <w:r w:rsidR="00EE103F">
        <w:t xml:space="preserve"> of </w:t>
      </w:r>
      <w:r w:rsidRPr="3F3FC877">
        <w:rPr>
          <w:b/>
          <w:bCs/>
        </w:rPr>
        <w:t>£</w:t>
      </w:r>
      <w:r w:rsidR="3E3C5324" w:rsidRPr="3F3FC877">
        <w:rPr>
          <w:b/>
          <w:bCs/>
        </w:rPr>
        <w:t>50</w:t>
      </w:r>
      <w:r w:rsidR="00886FB3">
        <w:rPr>
          <w:b/>
          <w:bCs/>
        </w:rPr>
        <w:t>,000</w:t>
      </w:r>
      <w:r w:rsidRPr="3F3FC877">
        <w:rPr>
          <w:b/>
          <w:bCs/>
        </w:rPr>
        <w:t xml:space="preserve"> to £</w:t>
      </w:r>
      <w:r w:rsidR="007422A3">
        <w:rPr>
          <w:b/>
          <w:bCs/>
        </w:rPr>
        <w:t>500</w:t>
      </w:r>
      <w:r w:rsidR="003B31F3">
        <w:rPr>
          <w:b/>
          <w:bCs/>
        </w:rPr>
        <w:t>,000</w:t>
      </w:r>
      <w:r>
        <w:t xml:space="preserve"> </w:t>
      </w:r>
      <w:r w:rsidR="003B31F3">
        <w:t xml:space="preserve">per application </w:t>
      </w:r>
      <w:r>
        <w:t xml:space="preserve">and spend is required to be </w:t>
      </w:r>
      <w:r w:rsidR="00C121EA">
        <w:t>c</w:t>
      </w:r>
      <w:r w:rsidR="00DD0B2F">
        <w:t>ompleted</w:t>
      </w:r>
      <w:r w:rsidR="00C121EA">
        <w:t xml:space="preserve"> by </w:t>
      </w:r>
      <w:r w:rsidR="00BA1435">
        <w:rPr>
          <w:b/>
          <w:bCs/>
          <w:color w:val="FF0000"/>
          <w:highlight w:val="yellow"/>
        </w:rPr>
        <w:t>5</w:t>
      </w:r>
      <w:r w:rsidR="00536F3D" w:rsidRPr="00AB1763">
        <w:rPr>
          <w:b/>
          <w:bCs/>
          <w:color w:val="FF0000"/>
          <w:highlight w:val="yellow"/>
        </w:rPr>
        <w:t xml:space="preserve"> </w:t>
      </w:r>
      <w:r w:rsidRPr="00AB1763">
        <w:rPr>
          <w:b/>
          <w:bCs/>
          <w:color w:val="FF0000"/>
          <w:highlight w:val="yellow"/>
        </w:rPr>
        <w:t>March 202</w:t>
      </w:r>
      <w:r w:rsidR="00BA1435">
        <w:rPr>
          <w:b/>
          <w:bCs/>
          <w:color w:val="FF0000"/>
          <w:highlight w:val="yellow"/>
        </w:rPr>
        <w:t>7</w:t>
      </w:r>
      <w:r w:rsidRPr="00AB1763">
        <w:rPr>
          <w:color w:val="FF0000"/>
          <w:highlight w:val="yellow"/>
        </w:rPr>
        <w:t>.</w:t>
      </w:r>
      <w:r w:rsidR="00366F3D">
        <w:rPr>
          <w:color w:val="FF0000"/>
        </w:rPr>
        <w:t xml:space="preserve">  </w:t>
      </w:r>
    </w:p>
    <w:p w14:paraId="1FE5AA85" w14:textId="5585C76F" w:rsidR="003137B0" w:rsidRPr="00362371" w:rsidRDefault="00A87569" w:rsidP="00EC183E">
      <w:pPr>
        <w:pStyle w:val="ListParagraph"/>
        <w:numPr>
          <w:ilvl w:val="0"/>
          <w:numId w:val="19"/>
        </w:numPr>
        <w:jc w:val="both"/>
        <w:rPr>
          <w:rStyle w:val="normaltextrun"/>
          <w:rFonts w:cstheme="minorBidi"/>
          <w:color w:val="000000" w:themeColor="text1"/>
        </w:rPr>
      </w:pPr>
      <w:r w:rsidRPr="003137B0">
        <w:rPr>
          <w:rStyle w:val="normaltextrun"/>
          <w:rFonts w:cstheme="minorBidi"/>
          <w:b/>
          <w:bCs/>
          <w:color w:val="000000" w:themeColor="text1"/>
          <w:shd w:val="clear" w:color="auto" w:fill="FFFFFF"/>
        </w:rPr>
        <w:t xml:space="preserve">It should be noted that this is not a 100% grant </w:t>
      </w:r>
    </w:p>
    <w:p w14:paraId="0840DDA5" w14:textId="307B2767" w:rsidR="00362371" w:rsidRPr="003137B0" w:rsidRDefault="00362371" w:rsidP="00EC183E">
      <w:pPr>
        <w:pStyle w:val="ListParagraph"/>
        <w:numPr>
          <w:ilvl w:val="0"/>
          <w:numId w:val="19"/>
        </w:numPr>
        <w:jc w:val="both"/>
        <w:rPr>
          <w:rStyle w:val="normaltextrun"/>
          <w:rFonts w:cstheme="minorBidi"/>
          <w:color w:val="000000" w:themeColor="text1"/>
        </w:rPr>
      </w:pPr>
      <w:r>
        <w:rPr>
          <w:rStyle w:val="normaltextrun"/>
          <w:rFonts w:cstheme="minorBidi"/>
          <w:b/>
          <w:bCs/>
          <w:color w:val="000000" w:themeColor="text1"/>
          <w:shd w:val="clear" w:color="auto" w:fill="FFFFFF"/>
        </w:rPr>
        <w:t>Payment of grant will be in arrears</w:t>
      </w:r>
    </w:p>
    <w:p w14:paraId="141F18A7" w14:textId="04356B1D" w:rsidR="003137B0" w:rsidRPr="003137B0" w:rsidRDefault="003137B0" w:rsidP="00EC183E">
      <w:pPr>
        <w:pStyle w:val="ListParagraph"/>
        <w:numPr>
          <w:ilvl w:val="0"/>
          <w:numId w:val="19"/>
        </w:numPr>
        <w:jc w:val="both"/>
        <w:rPr>
          <w:rStyle w:val="normaltextrun"/>
          <w:rFonts w:cstheme="minorBidi"/>
          <w:color w:val="000000" w:themeColor="text1"/>
        </w:rPr>
      </w:pPr>
      <w:r>
        <w:rPr>
          <w:rStyle w:val="normaltextrun"/>
          <w:rFonts w:cstheme="minorBidi"/>
          <w:b/>
          <w:bCs/>
          <w:color w:val="000000" w:themeColor="text1"/>
          <w:shd w:val="clear" w:color="auto" w:fill="FFFFFF"/>
        </w:rPr>
        <w:t>A</w:t>
      </w:r>
      <w:r w:rsidR="00A87569" w:rsidRPr="003137B0">
        <w:rPr>
          <w:rStyle w:val="normaltextrun"/>
          <w:rFonts w:cstheme="minorBidi"/>
          <w:b/>
          <w:bCs/>
          <w:color w:val="000000" w:themeColor="text1"/>
          <w:shd w:val="clear" w:color="auto" w:fill="FFFFFF"/>
        </w:rPr>
        <w:t xml:space="preserve"> minimum contribution of 50% is </w:t>
      </w:r>
      <w:r w:rsidR="5F414830" w:rsidRPr="003137B0">
        <w:rPr>
          <w:rStyle w:val="normaltextrun"/>
          <w:rFonts w:cstheme="minorBidi"/>
          <w:b/>
          <w:bCs/>
          <w:color w:val="000000" w:themeColor="text1"/>
          <w:shd w:val="clear" w:color="auto" w:fill="FFFFFF"/>
        </w:rPr>
        <w:t>required</w:t>
      </w:r>
      <w:r w:rsidR="00A87569" w:rsidRPr="003137B0">
        <w:rPr>
          <w:rStyle w:val="normaltextrun"/>
          <w:rFonts w:cstheme="minorBidi"/>
          <w:b/>
          <w:bCs/>
          <w:color w:val="000000" w:themeColor="text1"/>
          <w:shd w:val="clear" w:color="auto" w:fill="FFFFFF"/>
        </w:rPr>
        <w:t xml:space="preserve"> from participating small and medium sized enterprises</w:t>
      </w:r>
      <w:r w:rsidR="00112D1F" w:rsidRPr="003137B0">
        <w:rPr>
          <w:rStyle w:val="normaltextrun"/>
          <w:rFonts w:cstheme="minorBidi"/>
          <w:b/>
          <w:bCs/>
          <w:color w:val="000000" w:themeColor="text1"/>
          <w:shd w:val="clear" w:color="auto" w:fill="FFFFFF"/>
        </w:rPr>
        <w:t xml:space="preserve"> </w:t>
      </w:r>
      <w:r w:rsidR="00A87569" w:rsidRPr="003137B0">
        <w:rPr>
          <w:rStyle w:val="normaltextrun"/>
          <w:rFonts w:cstheme="minorBidi"/>
          <w:b/>
          <w:bCs/>
          <w:color w:val="000000" w:themeColor="text1"/>
          <w:shd w:val="clear" w:color="auto" w:fill="FFFFFF"/>
        </w:rPr>
        <w:t>to match ETZ’s contribution</w:t>
      </w:r>
    </w:p>
    <w:p w14:paraId="17031FBD" w14:textId="689CC49B" w:rsidR="00A87569" w:rsidRPr="003137B0" w:rsidRDefault="00A87569" w:rsidP="00EC183E">
      <w:pPr>
        <w:pStyle w:val="ListParagraph"/>
        <w:numPr>
          <w:ilvl w:val="0"/>
          <w:numId w:val="19"/>
        </w:numPr>
        <w:jc w:val="both"/>
        <w:rPr>
          <w:rStyle w:val="normaltextrun"/>
          <w:rFonts w:cstheme="minorBidi"/>
          <w:color w:val="000000" w:themeColor="text1"/>
        </w:rPr>
      </w:pPr>
      <w:r w:rsidRPr="003137B0">
        <w:rPr>
          <w:rStyle w:val="normaltextrun"/>
          <w:rFonts w:cstheme="minorBidi"/>
          <w:b/>
          <w:bCs/>
          <w:color w:val="000000" w:themeColor="text1"/>
          <w:shd w:val="clear" w:color="auto" w:fill="FFFFFF"/>
        </w:rPr>
        <w:t xml:space="preserve">A minimum contribution of </w:t>
      </w:r>
      <w:r w:rsidR="00366F3D">
        <w:rPr>
          <w:rStyle w:val="normaltextrun"/>
          <w:rFonts w:cstheme="minorBidi"/>
          <w:b/>
          <w:bCs/>
          <w:color w:val="000000" w:themeColor="text1"/>
          <w:shd w:val="clear" w:color="auto" w:fill="FFFFFF"/>
        </w:rPr>
        <w:t>70</w:t>
      </w:r>
      <w:r w:rsidRPr="003137B0">
        <w:rPr>
          <w:rStyle w:val="normaltextrun"/>
          <w:rFonts w:cstheme="minorBidi"/>
          <w:b/>
          <w:bCs/>
          <w:color w:val="000000" w:themeColor="text1"/>
          <w:shd w:val="clear" w:color="auto" w:fill="FFFFFF"/>
        </w:rPr>
        <w:t xml:space="preserve">% is </w:t>
      </w:r>
      <w:r w:rsidR="009D32D5">
        <w:rPr>
          <w:rStyle w:val="normaltextrun"/>
          <w:rFonts w:cstheme="minorBidi"/>
          <w:b/>
          <w:bCs/>
          <w:color w:val="000000" w:themeColor="text1"/>
          <w:shd w:val="clear" w:color="auto" w:fill="FFFFFF"/>
        </w:rPr>
        <w:t>required</w:t>
      </w:r>
      <w:r w:rsidRPr="003137B0">
        <w:rPr>
          <w:rStyle w:val="normaltextrun"/>
          <w:rFonts w:cstheme="minorBidi"/>
          <w:b/>
          <w:bCs/>
          <w:color w:val="000000" w:themeColor="text1"/>
          <w:shd w:val="clear" w:color="auto" w:fill="FFFFFF"/>
        </w:rPr>
        <w:t xml:space="preserve"> from participating </w:t>
      </w:r>
      <w:r w:rsidR="508C3214" w:rsidRPr="003137B0">
        <w:rPr>
          <w:rStyle w:val="normaltextrun"/>
          <w:rFonts w:cstheme="minorBidi"/>
          <w:b/>
          <w:bCs/>
          <w:color w:val="000000" w:themeColor="text1"/>
          <w:shd w:val="clear" w:color="auto" w:fill="FFFFFF"/>
        </w:rPr>
        <w:t>l</w:t>
      </w:r>
      <w:r w:rsidRPr="003137B0">
        <w:rPr>
          <w:rStyle w:val="normaltextrun"/>
          <w:rFonts w:cstheme="minorBidi"/>
          <w:b/>
          <w:bCs/>
          <w:color w:val="000000" w:themeColor="text1"/>
          <w:shd w:val="clear" w:color="auto" w:fill="FFFFFF"/>
        </w:rPr>
        <w:t xml:space="preserve">arge </w:t>
      </w:r>
      <w:r w:rsidR="2C28DA46" w:rsidRPr="003137B0">
        <w:rPr>
          <w:rStyle w:val="normaltextrun"/>
          <w:rFonts w:cstheme="minorBidi"/>
          <w:b/>
          <w:bCs/>
          <w:color w:val="000000" w:themeColor="text1"/>
          <w:shd w:val="clear" w:color="auto" w:fill="FFFFFF"/>
        </w:rPr>
        <w:t>e</w:t>
      </w:r>
      <w:r w:rsidRPr="003137B0">
        <w:rPr>
          <w:rStyle w:val="normaltextrun"/>
          <w:rFonts w:cstheme="minorBidi"/>
          <w:b/>
          <w:bCs/>
          <w:color w:val="000000" w:themeColor="text1"/>
          <w:shd w:val="clear" w:color="auto" w:fill="FFFFFF"/>
        </w:rPr>
        <w:t>nterprises</w:t>
      </w:r>
    </w:p>
    <w:p w14:paraId="1D6B9E72" w14:textId="2A8DF79D" w:rsidR="00A87569" w:rsidRDefault="00EF2817" w:rsidP="00EC183E">
      <w:pPr>
        <w:pStyle w:val="Heading2"/>
        <w:jc w:val="both"/>
      </w:pPr>
      <w:r>
        <w:t>Eligibility criteria – who should apply?</w:t>
      </w:r>
    </w:p>
    <w:p w14:paraId="5B01A6AD" w14:textId="77777777" w:rsidR="00EF2817" w:rsidRPr="00B10932" w:rsidRDefault="00EF2817" w:rsidP="00EC183E">
      <w:pPr>
        <w:pStyle w:val="ListBullet"/>
        <w:jc w:val="both"/>
        <w:rPr>
          <w:rFonts w:cstheme="minorHAnsi"/>
          <w:spacing w:val="0"/>
        </w:rPr>
      </w:pPr>
      <w:r w:rsidRPr="00B10932">
        <w:rPr>
          <w:rStyle w:val="normaltextrun"/>
          <w:rFonts w:cstheme="minorHAnsi"/>
        </w:rPr>
        <w:t>Your company has a demonstratable track record of operating within the energy sector supply chain.</w:t>
      </w:r>
      <w:r w:rsidRPr="00B10932">
        <w:rPr>
          <w:rStyle w:val="eop"/>
          <w:rFonts w:cstheme="minorHAnsi"/>
        </w:rPr>
        <w:t> </w:t>
      </w:r>
    </w:p>
    <w:p w14:paraId="696433DB" w14:textId="3FBAB7EA" w:rsidR="00EF2817" w:rsidRPr="00B10932" w:rsidRDefault="00EF2817" w:rsidP="00EC183E">
      <w:pPr>
        <w:pStyle w:val="ListBullet"/>
        <w:jc w:val="both"/>
        <w:rPr>
          <w:rFonts w:cstheme="minorBidi"/>
        </w:rPr>
      </w:pPr>
      <w:r w:rsidRPr="00EF2349">
        <w:rPr>
          <w:rStyle w:val="normaltextrun"/>
          <w:rFonts w:cstheme="minorBidi"/>
        </w:rPr>
        <w:t xml:space="preserve">Your business must have </w:t>
      </w:r>
      <w:r w:rsidR="71EF8D24" w:rsidRPr="00EF2349">
        <w:rPr>
          <w:rStyle w:val="normaltextrun"/>
          <w:rFonts w:cstheme="minorBidi"/>
        </w:rPr>
        <w:t xml:space="preserve">premises in or a </w:t>
      </w:r>
      <w:r w:rsidRPr="00EF2349">
        <w:rPr>
          <w:rStyle w:val="normaltextrun"/>
          <w:rFonts w:cstheme="minorBidi"/>
        </w:rPr>
        <w:t>registered address</w:t>
      </w:r>
      <w:r w:rsidRPr="019BC6E7">
        <w:rPr>
          <w:rStyle w:val="normaltextrun"/>
          <w:rFonts w:cstheme="minorBidi"/>
        </w:rPr>
        <w:t xml:space="preserve"> within Aberdeen</w:t>
      </w:r>
      <w:r w:rsidR="648B9DB5" w:rsidRPr="019BC6E7">
        <w:rPr>
          <w:rStyle w:val="normaltextrun"/>
          <w:rFonts w:cstheme="minorBidi"/>
        </w:rPr>
        <w:t xml:space="preserve"> City</w:t>
      </w:r>
      <w:r w:rsidRPr="019BC6E7">
        <w:rPr>
          <w:rStyle w:val="normaltextrun"/>
          <w:rFonts w:cstheme="minorBidi"/>
        </w:rPr>
        <w:t>, Aberdeenshire, or Moray.</w:t>
      </w:r>
      <w:r w:rsidRPr="019BC6E7">
        <w:rPr>
          <w:rStyle w:val="eop"/>
          <w:rFonts w:cstheme="minorBidi"/>
        </w:rPr>
        <w:t> </w:t>
      </w:r>
    </w:p>
    <w:p w14:paraId="44263FCF" w14:textId="10C71B95" w:rsidR="00EF2817" w:rsidRDefault="00647B4A" w:rsidP="00EC183E">
      <w:pPr>
        <w:pStyle w:val="ListBullet"/>
        <w:jc w:val="both"/>
        <w:rPr>
          <w:rStyle w:val="eop"/>
          <w:rFonts w:cstheme="minorBidi"/>
        </w:rPr>
      </w:pPr>
      <w:r>
        <w:rPr>
          <w:rStyle w:val="normaltextrun"/>
          <w:rFonts w:cstheme="minorBidi"/>
        </w:rPr>
        <w:t>Capital f</w:t>
      </w:r>
      <w:r w:rsidR="00EF2817" w:rsidRPr="3F3FC877">
        <w:rPr>
          <w:rStyle w:val="normaltextrun"/>
          <w:rFonts w:cstheme="minorBidi"/>
        </w:rPr>
        <w:t>unding spend and activity must be within Aberdeen</w:t>
      </w:r>
      <w:r w:rsidR="7A9BEA8A" w:rsidRPr="3F3FC877">
        <w:rPr>
          <w:rStyle w:val="normaltextrun"/>
          <w:rFonts w:cstheme="minorBidi"/>
        </w:rPr>
        <w:t xml:space="preserve"> City</w:t>
      </w:r>
      <w:r w:rsidR="00EF2817" w:rsidRPr="3F3FC877">
        <w:rPr>
          <w:rStyle w:val="normaltextrun"/>
          <w:rFonts w:cstheme="minorBidi"/>
        </w:rPr>
        <w:t>, Aberdeenshire, or Moray.</w:t>
      </w:r>
      <w:r w:rsidR="00EF2817" w:rsidRPr="3F3FC877">
        <w:rPr>
          <w:rStyle w:val="eop"/>
          <w:rFonts w:cstheme="minorBidi"/>
        </w:rPr>
        <w:t> </w:t>
      </w:r>
    </w:p>
    <w:p w14:paraId="6E7C8523" w14:textId="332802F6" w:rsidR="00366F3D" w:rsidRPr="00B10932" w:rsidRDefault="00366F3D" w:rsidP="00EC183E">
      <w:pPr>
        <w:pStyle w:val="ListBullet"/>
        <w:jc w:val="both"/>
        <w:rPr>
          <w:rFonts w:cstheme="minorBidi"/>
        </w:rPr>
      </w:pPr>
      <w:r>
        <w:rPr>
          <w:rStyle w:val="eop"/>
          <w:rFonts w:cstheme="minorBidi"/>
        </w:rPr>
        <w:t>Impact of the grant must</w:t>
      </w:r>
      <w:r w:rsidR="005D0C9B">
        <w:rPr>
          <w:rStyle w:val="eop"/>
          <w:rFonts w:cstheme="minorBidi"/>
        </w:rPr>
        <w:t xml:space="preserve"> be demonstrated within</w:t>
      </w:r>
      <w:r w:rsidR="009A523C">
        <w:rPr>
          <w:rStyle w:val="eop"/>
          <w:rFonts w:cstheme="minorBidi"/>
        </w:rPr>
        <w:t xml:space="preserve"> Aberdeen City, Aberdeenshire or Moray.</w:t>
      </w:r>
    </w:p>
    <w:p w14:paraId="0A6ACD95" w14:textId="76D4A7F7" w:rsidR="00EF2817" w:rsidRPr="00B10932" w:rsidRDefault="00EF2817" w:rsidP="00EC183E">
      <w:pPr>
        <w:pStyle w:val="ListBullet"/>
        <w:jc w:val="both"/>
        <w:rPr>
          <w:rStyle w:val="eop"/>
          <w:rFonts w:cstheme="minorBidi"/>
          <w:color w:val="FF0000"/>
        </w:rPr>
      </w:pPr>
      <w:r w:rsidRPr="3F3FC877">
        <w:rPr>
          <w:rStyle w:val="normaltextrun"/>
          <w:rFonts w:cstheme="minorBidi"/>
        </w:rPr>
        <w:t xml:space="preserve">You have an existing relationship with ETZ </w:t>
      </w:r>
      <w:r w:rsidR="00D5243B">
        <w:rPr>
          <w:rStyle w:val="normaltextrun"/>
          <w:rFonts w:cstheme="minorBidi"/>
        </w:rPr>
        <w:t xml:space="preserve">Ltd </w:t>
      </w:r>
      <w:r w:rsidR="3C26E388" w:rsidRPr="3F3FC877">
        <w:rPr>
          <w:rStyle w:val="normaltextrun"/>
          <w:rFonts w:cstheme="minorBidi"/>
        </w:rPr>
        <w:t>for example</w:t>
      </w:r>
      <w:r w:rsidRPr="3F3FC877">
        <w:rPr>
          <w:rStyle w:val="normaltextrun"/>
          <w:rFonts w:cstheme="minorBidi"/>
        </w:rPr>
        <w:t xml:space="preserve"> have participated in a previous programme(s). </w:t>
      </w:r>
      <w:r w:rsidRPr="3F3FC877">
        <w:rPr>
          <w:rStyle w:val="eop"/>
          <w:rFonts w:cstheme="minorBidi"/>
        </w:rPr>
        <w:t> </w:t>
      </w:r>
    </w:p>
    <w:p w14:paraId="3E5D7764" w14:textId="72AF0168" w:rsidR="00EF2817" w:rsidRPr="00B10932" w:rsidRDefault="00EF2817" w:rsidP="00EC183E">
      <w:pPr>
        <w:pStyle w:val="ListBullet"/>
        <w:jc w:val="both"/>
        <w:rPr>
          <w:rStyle w:val="eop"/>
          <w:rFonts w:cstheme="minorBidi"/>
          <w:color w:val="FF0000"/>
        </w:rPr>
      </w:pPr>
      <w:r w:rsidRPr="3F3FC877">
        <w:rPr>
          <w:rStyle w:val="normaltextrun"/>
          <w:rFonts w:cstheme="minorBidi"/>
        </w:rPr>
        <w:t xml:space="preserve">You should be able to demonstrate a viable capital project </w:t>
      </w:r>
      <w:r w:rsidR="379515A8" w:rsidRPr="3F3FC877">
        <w:rPr>
          <w:rStyle w:val="normaltextrun"/>
          <w:rFonts w:cstheme="minorBidi"/>
        </w:rPr>
        <w:t>proposal</w:t>
      </w:r>
      <w:r w:rsidRPr="3F3FC877">
        <w:rPr>
          <w:rStyle w:val="normaltextrun"/>
          <w:rFonts w:cstheme="minorBidi"/>
        </w:rPr>
        <w:t xml:space="preserve"> and have the means and expertise to complete the project.</w:t>
      </w:r>
      <w:r w:rsidRPr="3F3FC877">
        <w:rPr>
          <w:rStyle w:val="eop"/>
          <w:rFonts w:cstheme="minorBidi"/>
        </w:rPr>
        <w:t> </w:t>
      </w:r>
    </w:p>
    <w:p w14:paraId="2F473D1C" w14:textId="080173DA" w:rsidR="00EF2817" w:rsidRDefault="00EF2817" w:rsidP="00EC183E">
      <w:pPr>
        <w:pStyle w:val="Heading2"/>
        <w:jc w:val="both"/>
      </w:pPr>
      <w:r>
        <w:t>HOw do I apply?</w:t>
      </w:r>
    </w:p>
    <w:p w14:paraId="66AC69D0" w14:textId="77777777" w:rsidR="005D0C9B" w:rsidRPr="005D0C9B" w:rsidRDefault="00EF2817" w:rsidP="005D0C9B">
      <w:pPr>
        <w:pStyle w:val="ListBullet"/>
        <w:jc w:val="both"/>
        <w:rPr>
          <w:rStyle w:val="normaltextrun"/>
          <w:rFonts w:cstheme="minorHAnsi"/>
        </w:rPr>
      </w:pPr>
      <w:r w:rsidRPr="005D0C9B">
        <w:rPr>
          <w:rStyle w:val="normaltextrun"/>
          <w:rFonts w:cstheme="minorHAnsi"/>
        </w:rPr>
        <w:t>An online application form must be completed and electronically submitted to ETZ</w:t>
      </w:r>
      <w:r w:rsidR="6566BDDD" w:rsidRPr="005D0C9B">
        <w:rPr>
          <w:rStyle w:val="normaltextrun"/>
          <w:rFonts w:cstheme="minorHAnsi"/>
        </w:rPr>
        <w:t xml:space="preserve"> </w:t>
      </w:r>
      <w:r w:rsidR="00DE27F7" w:rsidRPr="005D0C9B">
        <w:rPr>
          <w:rStyle w:val="normaltextrun"/>
          <w:rFonts w:cstheme="minorHAnsi"/>
        </w:rPr>
        <w:t>L</w:t>
      </w:r>
      <w:r w:rsidR="00CD49F4" w:rsidRPr="005D0C9B">
        <w:rPr>
          <w:rStyle w:val="normaltextrun"/>
          <w:rFonts w:cstheme="minorHAnsi"/>
        </w:rPr>
        <w:t>td</w:t>
      </w:r>
      <w:r w:rsidR="00DE27F7" w:rsidRPr="005D0C9B">
        <w:rPr>
          <w:rStyle w:val="normaltextrun"/>
          <w:rFonts w:cstheme="minorHAnsi"/>
        </w:rPr>
        <w:t xml:space="preserve"> </w:t>
      </w:r>
      <w:r w:rsidR="3BC27833" w:rsidRPr="005D0C9B">
        <w:rPr>
          <w:rStyle w:val="normaltextrun"/>
          <w:rFonts w:cstheme="minorHAnsi"/>
        </w:rPr>
        <w:t xml:space="preserve">using the email address provided. </w:t>
      </w:r>
      <w:r w:rsidRPr="005D0C9B">
        <w:rPr>
          <w:rStyle w:val="normaltextrun"/>
          <w:rFonts w:cstheme="minorHAnsi"/>
        </w:rPr>
        <w:t xml:space="preserve"> </w:t>
      </w:r>
    </w:p>
    <w:p w14:paraId="45840BFF" w14:textId="77777777" w:rsidR="005D0C9B" w:rsidRDefault="00EF2817" w:rsidP="005D0C9B">
      <w:pPr>
        <w:pStyle w:val="ListBullet"/>
        <w:jc w:val="both"/>
        <w:rPr>
          <w:rStyle w:val="normaltextrun"/>
          <w:rFonts w:cstheme="minorHAnsi"/>
        </w:rPr>
      </w:pPr>
      <w:r w:rsidRPr="005D0C9B">
        <w:rPr>
          <w:rStyle w:val="normaltextrun"/>
          <w:rFonts w:cstheme="minorHAnsi"/>
        </w:rPr>
        <w:t xml:space="preserve">The application requests that applicants share information on the capital project including targets, expected </w:t>
      </w:r>
      <w:r w:rsidR="00EA5880" w:rsidRPr="005D0C9B">
        <w:rPr>
          <w:rStyle w:val="normaltextrun"/>
          <w:rFonts w:cstheme="minorHAnsi"/>
        </w:rPr>
        <w:t xml:space="preserve">impacts and </w:t>
      </w:r>
      <w:r w:rsidRPr="005D0C9B">
        <w:rPr>
          <w:rStyle w:val="normaltextrun"/>
          <w:rFonts w:cstheme="minorHAnsi"/>
        </w:rPr>
        <w:t xml:space="preserve">outcomes, benefit of the innovation to the business, and estimated project costs.  </w:t>
      </w:r>
    </w:p>
    <w:p w14:paraId="2BDEC46D" w14:textId="22DFA691" w:rsidR="009364E8" w:rsidRPr="005D0C9B" w:rsidRDefault="009364E8" w:rsidP="005D0C9B">
      <w:pPr>
        <w:pStyle w:val="ListBullet"/>
        <w:jc w:val="both"/>
        <w:rPr>
          <w:rStyle w:val="normaltextrun"/>
          <w:rFonts w:cstheme="minorHAnsi"/>
        </w:rPr>
      </w:pPr>
      <w:r>
        <w:rPr>
          <w:rStyle w:val="normaltextrun"/>
          <w:rFonts w:cstheme="minorHAnsi"/>
        </w:rPr>
        <w:t xml:space="preserve">Support documentation must be submitted alongside the </w:t>
      </w:r>
      <w:r w:rsidR="006A0E13">
        <w:rPr>
          <w:rStyle w:val="normaltextrun"/>
          <w:rFonts w:cstheme="minorHAnsi"/>
        </w:rPr>
        <w:t>Application.</w:t>
      </w:r>
    </w:p>
    <w:p w14:paraId="5824FDFD" w14:textId="77777777" w:rsidR="005D0C9B" w:rsidRPr="005D0C9B" w:rsidRDefault="00EF2817" w:rsidP="005D0C9B">
      <w:pPr>
        <w:pStyle w:val="ListBullet"/>
        <w:jc w:val="both"/>
        <w:rPr>
          <w:rStyle w:val="normaltextrun"/>
          <w:rFonts w:cstheme="minorHAnsi"/>
        </w:rPr>
      </w:pPr>
      <w:r w:rsidRPr="005D0C9B">
        <w:rPr>
          <w:rStyle w:val="normaltextrun"/>
          <w:rFonts w:cstheme="minorHAnsi"/>
        </w:rPr>
        <w:t xml:space="preserve">All expenditure </w:t>
      </w:r>
      <w:r w:rsidR="1711C97D" w:rsidRPr="005D0C9B">
        <w:rPr>
          <w:rStyle w:val="normaltextrun"/>
          <w:rFonts w:cstheme="minorHAnsi"/>
        </w:rPr>
        <w:t>related to the grant award</w:t>
      </w:r>
      <w:r w:rsidRPr="005D0C9B">
        <w:rPr>
          <w:rStyle w:val="normaltextrun"/>
          <w:rFonts w:cstheme="minorHAnsi"/>
        </w:rPr>
        <w:t xml:space="preserve"> must be complete</w:t>
      </w:r>
      <w:r w:rsidR="00DF7102" w:rsidRPr="005D0C9B">
        <w:rPr>
          <w:rStyle w:val="normaltextrun"/>
          <w:rFonts w:cstheme="minorHAnsi"/>
        </w:rPr>
        <w:t>d</w:t>
      </w:r>
      <w:r w:rsidRPr="005D0C9B">
        <w:rPr>
          <w:rStyle w:val="normaltextrun"/>
          <w:rFonts w:cstheme="minorHAnsi"/>
        </w:rPr>
        <w:t xml:space="preserve"> by </w:t>
      </w:r>
      <w:r w:rsidR="005D0C9B" w:rsidRPr="006A0E13">
        <w:rPr>
          <w:rStyle w:val="normaltextrun"/>
          <w:rFonts w:cstheme="minorHAnsi"/>
          <w:highlight w:val="yellow"/>
        </w:rPr>
        <w:t>5</w:t>
      </w:r>
      <w:r w:rsidR="006D29D8" w:rsidRPr="006A0E13">
        <w:rPr>
          <w:rStyle w:val="normaltextrun"/>
          <w:rFonts w:cstheme="minorHAnsi"/>
          <w:highlight w:val="yellow"/>
        </w:rPr>
        <w:t xml:space="preserve"> March</w:t>
      </w:r>
      <w:r w:rsidRPr="006A0E13">
        <w:rPr>
          <w:rStyle w:val="normaltextrun"/>
          <w:rFonts w:cstheme="minorHAnsi"/>
          <w:highlight w:val="yellow"/>
        </w:rPr>
        <w:t xml:space="preserve"> 202</w:t>
      </w:r>
      <w:r w:rsidR="005D0C9B" w:rsidRPr="006A0E13">
        <w:rPr>
          <w:rStyle w:val="normaltextrun"/>
          <w:rFonts w:cstheme="minorHAnsi"/>
          <w:highlight w:val="yellow"/>
        </w:rPr>
        <w:t>7</w:t>
      </w:r>
      <w:r w:rsidR="00B07E6D" w:rsidRPr="006A0E13">
        <w:rPr>
          <w:rStyle w:val="normaltextrun"/>
          <w:rFonts w:cstheme="minorHAnsi"/>
          <w:highlight w:val="yellow"/>
        </w:rPr>
        <w:t>.</w:t>
      </w:r>
      <w:r w:rsidR="00B07E6D" w:rsidRPr="005D0C9B">
        <w:rPr>
          <w:rStyle w:val="normaltextrun"/>
          <w:rFonts w:cstheme="minorHAnsi"/>
        </w:rPr>
        <w:t xml:space="preserve"> </w:t>
      </w:r>
      <w:r w:rsidR="00F42589" w:rsidRPr="005D0C9B">
        <w:rPr>
          <w:rStyle w:val="normaltextrun"/>
          <w:rFonts w:cstheme="minorHAnsi"/>
        </w:rPr>
        <w:t xml:space="preserve"> </w:t>
      </w:r>
    </w:p>
    <w:p w14:paraId="4487F90C" w14:textId="1015F6DD" w:rsidR="00EF2817" w:rsidRPr="005D0C9B" w:rsidRDefault="00B07E6D" w:rsidP="005D0C9B">
      <w:pPr>
        <w:pStyle w:val="ListBullet"/>
        <w:jc w:val="both"/>
        <w:rPr>
          <w:rStyle w:val="normaltextrun"/>
          <w:rFonts w:cstheme="minorHAnsi"/>
        </w:rPr>
      </w:pPr>
      <w:r w:rsidRPr="005D0C9B">
        <w:rPr>
          <w:rStyle w:val="normaltextrun"/>
          <w:rFonts w:cstheme="minorHAnsi"/>
        </w:rPr>
        <w:t>Please note</w:t>
      </w:r>
      <w:r w:rsidR="00E86DBF" w:rsidRPr="005D0C9B">
        <w:rPr>
          <w:rStyle w:val="normaltextrun"/>
          <w:rFonts w:cstheme="minorHAnsi"/>
        </w:rPr>
        <w:t xml:space="preserve"> grant</w:t>
      </w:r>
      <w:r w:rsidRPr="005D0C9B">
        <w:rPr>
          <w:rStyle w:val="normaltextrun"/>
          <w:rFonts w:cstheme="minorHAnsi"/>
        </w:rPr>
        <w:t xml:space="preserve"> payment</w:t>
      </w:r>
      <w:r w:rsidR="00E86DBF" w:rsidRPr="005D0C9B">
        <w:rPr>
          <w:rStyle w:val="normaltextrun"/>
          <w:rFonts w:cstheme="minorHAnsi"/>
        </w:rPr>
        <w:t>s</w:t>
      </w:r>
      <w:r w:rsidRPr="005D0C9B">
        <w:rPr>
          <w:rStyle w:val="normaltextrun"/>
          <w:rFonts w:cstheme="minorHAnsi"/>
        </w:rPr>
        <w:t xml:space="preserve"> will be </w:t>
      </w:r>
      <w:r w:rsidR="00E86DBF" w:rsidRPr="005D0C9B">
        <w:rPr>
          <w:rStyle w:val="normaltextrun"/>
          <w:rFonts w:cstheme="minorHAnsi"/>
        </w:rPr>
        <w:t xml:space="preserve">made </w:t>
      </w:r>
      <w:r w:rsidRPr="005D0C9B">
        <w:rPr>
          <w:rStyle w:val="normaltextrun"/>
          <w:rFonts w:cstheme="minorHAnsi"/>
        </w:rPr>
        <w:t>in arrears.</w:t>
      </w:r>
      <w:r w:rsidR="009364E8">
        <w:rPr>
          <w:rStyle w:val="normaltextrun"/>
          <w:rFonts w:cstheme="minorHAnsi"/>
        </w:rPr>
        <w:t xml:space="preserve"> VAT is not included. </w:t>
      </w:r>
    </w:p>
    <w:p w14:paraId="58189D2D" w14:textId="6B6C5BC1" w:rsidR="00DD1A9F" w:rsidRPr="005D0C9B" w:rsidRDefault="001A72C4" w:rsidP="005D0C9B">
      <w:pPr>
        <w:pStyle w:val="ListBullet"/>
        <w:jc w:val="both"/>
        <w:rPr>
          <w:rStyle w:val="normaltextrun"/>
          <w:rFonts w:cstheme="minorHAnsi"/>
        </w:rPr>
      </w:pPr>
      <w:r w:rsidRPr="005D0C9B">
        <w:rPr>
          <w:rStyle w:val="normaltextrun"/>
          <w:rFonts w:cstheme="minorHAnsi"/>
        </w:rPr>
        <w:t>We advise potential applicants to engage with the grant team to seek support and advice during the application process.</w:t>
      </w:r>
    </w:p>
    <w:p w14:paraId="301447D5" w14:textId="399FDA56" w:rsidR="00EF2817" w:rsidRDefault="00EF2817" w:rsidP="00EC183E">
      <w:pPr>
        <w:pStyle w:val="Heading2"/>
        <w:jc w:val="both"/>
      </w:pPr>
      <w:r>
        <w:lastRenderedPageBreak/>
        <w:t>General Questions</w:t>
      </w:r>
    </w:p>
    <w:p w14:paraId="5A970F97" w14:textId="243FE6EB" w:rsidR="00EF2817" w:rsidRDefault="00EF2817" w:rsidP="00EC183E">
      <w:pPr>
        <w:pStyle w:val="Heading3"/>
        <w:jc w:val="both"/>
      </w:pPr>
      <w:r>
        <w:t xml:space="preserve">1. </w:t>
      </w:r>
      <w:r w:rsidRPr="00B10932">
        <w:t>What type of companies can apply?</w:t>
      </w:r>
    </w:p>
    <w:p w14:paraId="486A0418" w14:textId="311EE06E" w:rsidR="00EF2817" w:rsidRPr="00CC227B" w:rsidRDefault="00B10932" w:rsidP="00CC227B">
      <w:pPr>
        <w:numPr>
          <w:ilvl w:val="0"/>
          <w:numId w:val="0"/>
        </w:numPr>
        <w:jc w:val="both"/>
        <w:rPr>
          <w:rFonts w:cstheme="minorBidi"/>
          <w:color w:val="000000" w:themeColor="text1"/>
          <w:shd w:val="clear" w:color="auto" w:fill="FFFFFF"/>
        </w:rPr>
      </w:pPr>
      <w:r w:rsidRPr="009E1DC4">
        <w:rPr>
          <w:rStyle w:val="normaltextrun"/>
          <w:rFonts w:cstheme="minorHAnsi"/>
          <w:color w:val="000000"/>
          <w:shd w:val="clear" w:color="auto" w:fill="FFFFFF"/>
        </w:rPr>
        <w:t xml:space="preserve">The fund is predominantly aimed at </w:t>
      </w:r>
      <w:proofErr w:type="gramStart"/>
      <w:r w:rsidRPr="009E1DC4">
        <w:rPr>
          <w:rStyle w:val="normaltextrun"/>
          <w:rFonts w:cstheme="minorHAnsi"/>
          <w:color w:val="000000"/>
          <w:shd w:val="clear" w:color="auto" w:fill="FFFFFF"/>
        </w:rPr>
        <w:t>North East</w:t>
      </w:r>
      <w:proofErr w:type="gramEnd"/>
      <w:r w:rsidRPr="009E1DC4">
        <w:rPr>
          <w:rStyle w:val="normaltextrun"/>
          <w:rFonts w:cstheme="minorHAnsi"/>
          <w:color w:val="000000"/>
          <w:shd w:val="clear" w:color="auto" w:fill="FFFFFF"/>
        </w:rPr>
        <w:t xml:space="preserve"> Scotland and Moray </w:t>
      </w:r>
      <w:r w:rsidR="00143446">
        <w:rPr>
          <w:rStyle w:val="normaltextrun"/>
          <w:rFonts w:cstheme="minorHAnsi"/>
          <w:color w:val="000000"/>
          <w:shd w:val="clear" w:color="auto" w:fill="FFFFFF"/>
        </w:rPr>
        <w:t>s</w:t>
      </w:r>
      <w:r w:rsidR="00097931">
        <w:rPr>
          <w:rStyle w:val="normaltextrun"/>
          <w:rFonts w:cstheme="minorHAnsi"/>
          <w:color w:val="000000"/>
          <w:shd w:val="clear" w:color="auto" w:fill="FFFFFF"/>
        </w:rPr>
        <w:t xml:space="preserve">mall and medium sized </w:t>
      </w:r>
      <w:r w:rsidR="00F77AEC">
        <w:rPr>
          <w:rStyle w:val="normaltextrun"/>
          <w:rFonts w:cstheme="minorHAnsi"/>
          <w:color w:val="000000"/>
          <w:shd w:val="clear" w:color="auto" w:fill="FFFFFF"/>
        </w:rPr>
        <w:t>e</w:t>
      </w:r>
      <w:r w:rsidR="00B53EA0">
        <w:rPr>
          <w:rStyle w:val="normaltextrun"/>
          <w:rFonts w:cstheme="minorHAnsi"/>
          <w:color w:val="000000"/>
          <w:shd w:val="clear" w:color="auto" w:fill="FFFFFF"/>
        </w:rPr>
        <w:t>nterprises</w:t>
      </w:r>
      <w:r w:rsidRPr="009E1DC4">
        <w:rPr>
          <w:rStyle w:val="normaltextrun"/>
          <w:rFonts w:cstheme="minorHAnsi"/>
          <w:color w:val="000000"/>
          <w:shd w:val="clear" w:color="auto" w:fill="FFFFFF"/>
        </w:rPr>
        <w:t xml:space="preserve"> within the energy sector.</w:t>
      </w:r>
      <w:r w:rsidR="009E1DC4" w:rsidRPr="009E1DC4">
        <w:rPr>
          <w:rStyle w:val="normaltextrun"/>
          <w:rFonts w:cstheme="minorBidi"/>
          <w:b/>
          <w:bCs/>
          <w:color w:val="000000" w:themeColor="text1"/>
          <w:shd w:val="clear" w:color="auto" w:fill="FFFFFF"/>
        </w:rPr>
        <w:t xml:space="preserve"> </w:t>
      </w:r>
      <w:r w:rsidR="001624D2">
        <w:rPr>
          <w:rStyle w:val="normaltextrun"/>
          <w:rFonts w:cstheme="minorBidi"/>
          <w:b/>
          <w:bCs/>
          <w:color w:val="000000" w:themeColor="text1"/>
          <w:shd w:val="clear" w:color="auto" w:fill="FFFFFF"/>
        </w:rPr>
        <w:t xml:space="preserve"> </w:t>
      </w:r>
      <w:r w:rsidR="00807BC1" w:rsidRPr="00807BC1">
        <w:rPr>
          <w:rStyle w:val="normaltextrun"/>
          <w:rFonts w:cstheme="minorBidi"/>
          <w:color w:val="000000" w:themeColor="text1"/>
          <w:shd w:val="clear" w:color="auto" w:fill="FFFFFF"/>
        </w:rPr>
        <w:t>However, l</w:t>
      </w:r>
      <w:r w:rsidR="008E0972" w:rsidRPr="00807BC1">
        <w:rPr>
          <w:rStyle w:val="normaltextrun"/>
          <w:rFonts w:cstheme="minorBidi"/>
          <w:color w:val="000000" w:themeColor="text1"/>
          <w:shd w:val="clear" w:color="auto" w:fill="FFFFFF"/>
        </w:rPr>
        <w:t>arge enterprises</w:t>
      </w:r>
      <w:r w:rsidR="0062208C">
        <w:rPr>
          <w:rStyle w:val="normaltextrun"/>
          <w:rFonts w:cstheme="minorBidi"/>
          <w:color w:val="000000" w:themeColor="text1"/>
          <w:shd w:val="clear" w:color="auto" w:fill="FFFFFF"/>
        </w:rPr>
        <w:t xml:space="preserve"> are also welcome to </w:t>
      </w:r>
      <w:r w:rsidR="008E0972" w:rsidRPr="00807BC1">
        <w:rPr>
          <w:rStyle w:val="normaltextrun"/>
          <w:rFonts w:cstheme="minorBidi"/>
          <w:color w:val="000000" w:themeColor="text1"/>
          <w:shd w:val="clear" w:color="auto" w:fill="FFFFFF"/>
        </w:rPr>
        <w:t xml:space="preserve">apply and a minimum contribution of </w:t>
      </w:r>
      <w:r w:rsidR="0062208C">
        <w:rPr>
          <w:rStyle w:val="normaltextrun"/>
          <w:rFonts w:cstheme="minorBidi"/>
          <w:color w:val="000000" w:themeColor="text1"/>
          <w:shd w:val="clear" w:color="auto" w:fill="FFFFFF"/>
        </w:rPr>
        <w:t>70</w:t>
      </w:r>
      <w:r w:rsidR="008E0972" w:rsidRPr="00807BC1">
        <w:rPr>
          <w:rStyle w:val="normaltextrun"/>
          <w:rFonts w:cstheme="minorBidi"/>
          <w:color w:val="000000" w:themeColor="text1"/>
          <w:shd w:val="clear" w:color="auto" w:fill="FFFFFF"/>
        </w:rPr>
        <w:t>% is required to match ETZ’s contribution.</w:t>
      </w:r>
      <w:r w:rsidR="0062208C">
        <w:rPr>
          <w:rStyle w:val="normaltextrun"/>
          <w:rFonts w:cstheme="minorBidi"/>
          <w:color w:val="000000" w:themeColor="text1"/>
          <w:shd w:val="clear" w:color="auto" w:fill="FFFFFF"/>
        </w:rPr>
        <w:t xml:space="preserve">  </w:t>
      </w:r>
    </w:p>
    <w:p w14:paraId="7A0EDC1A" w14:textId="78E9B736" w:rsidR="00132D26" w:rsidRDefault="00EF2817" w:rsidP="00EC183E">
      <w:pPr>
        <w:pStyle w:val="Heading3"/>
        <w:jc w:val="both"/>
      </w:pPr>
      <w:r>
        <w:t>2</w:t>
      </w:r>
      <w:r w:rsidR="00132D26">
        <w:t>. what is a capital investment grant?</w:t>
      </w:r>
    </w:p>
    <w:p w14:paraId="1678EC75" w14:textId="271C02F1" w:rsidR="00132D26" w:rsidRPr="00B10932" w:rsidRDefault="00DF7102" w:rsidP="00EC183E">
      <w:pPr>
        <w:jc w:val="both"/>
        <w:rPr>
          <w:rFonts w:cstheme="minorHAnsi"/>
        </w:rPr>
      </w:pPr>
      <w:r>
        <w:rPr>
          <w:rStyle w:val="normaltextrun"/>
          <w:rFonts w:cstheme="minorHAnsi"/>
          <w:color w:val="000000"/>
          <w:shd w:val="clear" w:color="auto" w:fill="FFFFFF"/>
        </w:rPr>
        <w:t>This c</w:t>
      </w:r>
      <w:r w:rsidR="00B10932" w:rsidRPr="00B10932">
        <w:rPr>
          <w:rStyle w:val="normaltextrun"/>
          <w:rFonts w:cstheme="minorHAnsi"/>
          <w:color w:val="000000"/>
          <w:shd w:val="clear" w:color="auto" w:fill="FFFFFF"/>
        </w:rPr>
        <w:t>apital</w:t>
      </w:r>
      <w:r w:rsidR="00154E2F">
        <w:rPr>
          <w:rStyle w:val="normaltextrun"/>
          <w:rFonts w:cstheme="minorHAnsi"/>
          <w:color w:val="000000"/>
          <w:shd w:val="clear" w:color="auto" w:fill="FFFFFF"/>
        </w:rPr>
        <w:t xml:space="preserve"> </w:t>
      </w:r>
      <w:r w:rsidR="00B10932" w:rsidRPr="00B10932">
        <w:rPr>
          <w:rStyle w:val="normaltextrun"/>
          <w:rFonts w:cstheme="minorHAnsi"/>
          <w:color w:val="000000"/>
          <w:shd w:val="clear" w:color="auto" w:fill="FFFFFF"/>
        </w:rPr>
        <w:t>grant</w:t>
      </w:r>
      <w:r>
        <w:rPr>
          <w:rStyle w:val="normaltextrun"/>
          <w:rFonts w:cstheme="minorHAnsi"/>
          <w:color w:val="000000"/>
          <w:shd w:val="clear" w:color="auto" w:fill="FFFFFF"/>
        </w:rPr>
        <w:t xml:space="preserve"> is</w:t>
      </w:r>
      <w:r w:rsidR="00B10932" w:rsidRPr="00B10932">
        <w:rPr>
          <w:rStyle w:val="normaltextrun"/>
          <w:rFonts w:cstheme="minorHAnsi"/>
          <w:color w:val="000000"/>
          <w:shd w:val="clear" w:color="auto" w:fill="FFFFFF"/>
        </w:rPr>
        <w:t xml:space="preserve"> aimed at </w:t>
      </w:r>
      <w:r w:rsidR="006A435F">
        <w:rPr>
          <w:rStyle w:val="normaltextrun"/>
          <w:rFonts w:cstheme="minorHAnsi"/>
          <w:color w:val="000000"/>
          <w:shd w:val="clear" w:color="auto" w:fill="FFFFFF"/>
        </w:rPr>
        <w:t xml:space="preserve">driving innovation and </w:t>
      </w:r>
      <w:r w:rsidR="00B10932" w:rsidRPr="00B10932">
        <w:rPr>
          <w:rStyle w:val="normaltextrun"/>
          <w:rFonts w:cstheme="minorHAnsi"/>
          <w:color w:val="000000"/>
          <w:shd w:val="clear" w:color="auto" w:fill="FFFFFF"/>
        </w:rPr>
        <w:t>creating new</w:t>
      </w:r>
      <w:r w:rsidR="00446036">
        <w:rPr>
          <w:rStyle w:val="normaltextrun"/>
          <w:rFonts w:cstheme="minorHAnsi"/>
          <w:color w:val="000000"/>
          <w:shd w:val="clear" w:color="auto" w:fill="FFFFFF"/>
        </w:rPr>
        <w:t xml:space="preserve"> industry</w:t>
      </w:r>
      <w:r w:rsidR="00B10932" w:rsidRPr="00B10932">
        <w:rPr>
          <w:rStyle w:val="normaltextrun"/>
          <w:rFonts w:cstheme="minorHAnsi"/>
          <w:color w:val="000000"/>
          <w:shd w:val="clear" w:color="auto" w:fill="FFFFFF"/>
        </w:rPr>
        <w:t xml:space="preserve"> facilities</w:t>
      </w:r>
      <w:r w:rsidR="00830BF0">
        <w:rPr>
          <w:rStyle w:val="normaltextrun"/>
          <w:rFonts w:cstheme="minorHAnsi"/>
          <w:color w:val="000000"/>
          <w:shd w:val="clear" w:color="auto" w:fill="FFFFFF"/>
        </w:rPr>
        <w:t xml:space="preserve"> </w:t>
      </w:r>
      <w:r w:rsidR="008071EA" w:rsidRPr="00E041A7">
        <w:rPr>
          <w:color w:val="auto"/>
        </w:rPr>
        <w:t>manufacturing and automation of equipment, installation, and existing industry infrastructure upgrades including digital infrastructure</w:t>
      </w:r>
    </w:p>
    <w:p w14:paraId="75AFAA34" w14:textId="12744F56" w:rsidR="00132D26" w:rsidRDefault="00132D26" w:rsidP="00EC183E">
      <w:pPr>
        <w:pStyle w:val="Heading3"/>
        <w:jc w:val="both"/>
      </w:pPr>
      <w:r>
        <w:t>3. When do applications close?</w:t>
      </w:r>
    </w:p>
    <w:p w14:paraId="0A397062" w14:textId="0CA65B52" w:rsidR="00C241E2" w:rsidRPr="00C241E2" w:rsidRDefault="00C241E2" w:rsidP="00C241E2">
      <w:pPr>
        <w:numPr>
          <w:ilvl w:val="0"/>
          <w:numId w:val="0"/>
        </w:numPr>
        <w:spacing w:line="300" w:lineRule="atLeast"/>
        <w:rPr>
          <w:rStyle w:val="normaltextrun"/>
          <w:rFonts w:cstheme="minorBidi"/>
          <w:color w:val="000000"/>
          <w:shd w:val="clear" w:color="auto" w:fill="FFFFFF"/>
        </w:rPr>
      </w:pPr>
      <w:r w:rsidRPr="00C241E2">
        <w:rPr>
          <w:rStyle w:val="normaltextrun"/>
          <w:rFonts w:cstheme="minorBidi"/>
          <w:color w:val="000000"/>
          <w:shd w:val="clear" w:color="auto" w:fill="FFFFFF"/>
        </w:rPr>
        <w:t xml:space="preserve">Applications will close at </w:t>
      </w:r>
      <w:r w:rsidRPr="00C241E2">
        <w:rPr>
          <w:rStyle w:val="normaltextrun"/>
          <w:rFonts w:cstheme="minorBidi"/>
          <w:color w:val="000000"/>
          <w:highlight w:val="yellow"/>
          <w:shd w:val="clear" w:color="auto" w:fill="FFFFFF"/>
        </w:rPr>
        <w:t>5:00pm on Monday, 25 May 202</w:t>
      </w:r>
      <w:r w:rsidR="00E1699C">
        <w:rPr>
          <w:rStyle w:val="normaltextrun"/>
          <w:rFonts w:cstheme="minorBidi"/>
          <w:color w:val="000000"/>
          <w:highlight w:val="yellow"/>
          <w:shd w:val="clear" w:color="auto" w:fill="FFFFFF"/>
        </w:rPr>
        <w:t>6</w:t>
      </w:r>
      <w:r w:rsidRPr="00C241E2">
        <w:rPr>
          <w:rStyle w:val="normaltextrun"/>
          <w:rFonts w:cstheme="minorBidi"/>
          <w:color w:val="000000"/>
          <w:highlight w:val="yellow"/>
          <w:shd w:val="clear" w:color="auto" w:fill="FFFFFF"/>
        </w:rPr>
        <w:t>.</w:t>
      </w:r>
      <w:r w:rsidRPr="00C241E2">
        <w:rPr>
          <w:rStyle w:val="normaltextrun"/>
          <w:rFonts w:cstheme="minorBidi"/>
          <w:color w:val="000000"/>
          <w:shd w:val="clear" w:color="auto" w:fill="FFFFFF"/>
        </w:rPr>
        <w:t xml:space="preserve"> Shortly thereafter, a two</w:t>
      </w:r>
      <w:r w:rsidRPr="00C241E2">
        <w:rPr>
          <w:rStyle w:val="normaltextrun"/>
          <w:rFonts w:cstheme="minorBidi"/>
          <w:color w:val="000000"/>
          <w:shd w:val="clear" w:color="auto" w:fill="FFFFFF"/>
        </w:rPr>
        <w:noBreakHyphen/>
        <w:t>stage appraisal process will commence. We strongly encourage applicants to engage with the grant team and to submit applications as early as possible</w:t>
      </w:r>
      <w:r w:rsidR="00AC34AB">
        <w:rPr>
          <w:rStyle w:val="normaltextrun"/>
          <w:rFonts w:cstheme="minorBidi"/>
          <w:color w:val="000000"/>
          <w:shd w:val="clear" w:color="auto" w:fill="FFFFFF"/>
        </w:rPr>
        <w:t xml:space="preserve">.  Please ensure all supporting documentation is included. </w:t>
      </w:r>
    </w:p>
    <w:p w14:paraId="5210A61A" w14:textId="3D3A152B" w:rsidR="00132D26" w:rsidRDefault="00132D26" w:rsidP="00EC183E">
      <w:pPr>
        <w:pStyle w:val="Heading3"/>
        <w:jc w:val="both"/>
      </w:pPr>
      <w:r>
        <w:t>4. How much funding</w:t>
      </w:r>
      <w:r w:rsidR="004C139C">
        <w:t xml:space="preserve"> can i apply for?</w:t>
      </w:r>
    </w:p>
    <w:p w14:paraId="7BEABA7E" w14:textId="4B9CF3EA" w:rsidR="004C139C" w:rsidRPr="00AC34AB" w:rsidRDefault="00B10932" w:rsidP="00921E71">
      <w:pPr>
        <w:jc w:val="both"/>
        <w:rPr>
          <w:rStyle w:val="normaltextrun"/>
          <w:rFonts w:cstheme="minorBidi"/>
          <w:color w:val="000000" w:themeColor="text1"/>
        </w:rPr>
      </w:pPr>
      <w:r w:rsidRPr="00AC34AB">
        <w:rPr>
          <w:rStyle w:val="normaltextrun"/>
          <w:rFonts w:cstheme="minorBidi"/>
          <w:color w:val="000000"/>
          <w:shd w:val="clear" w:color="auto" w:fill="FFFFFF"/>
        </w:rPr>
        <w:t xml:space="preserve">The capital award range </w:t>
      </w:r>
      <w:r w:rsidRPr="00AC34AB">
        <w:rPr>
          <w:rStyle w:val="normaltextrun"/>
          <w:rFonts w:cstheme="minorBidi"/>
          <w:color w:val="000000"/>
        </w:rPr>
        <w:t>is from £</w:t>
      </w:r>
      <w:r w:rsidR="5AF4AEAF" w:rsidRPr="00AC34AB">
        <w:rPr>
          <w:rStyle w:val="normaltextrun"/>
          <w:rFonts w:cstheme="minorBidi"/>
          <w:color w:val="000000"/>
        </w:rPr>
        <w:t>50</w:t>
      </w:r>
      <w:r w:rsidRPr="00AC34AB">
        <w:rPr>
          <w:rStyle w:val="normaltextrun"/>
          <w:rFonts w:cstheme="minorBidi"/>
          <w:color w:val="000000"/>
        </w:rPr>
        <w:t>,000</w:t>
      </w:r>
      <w:r w:rsidRPr="00AC34AB">
        <w:rPr>
          <w:rStyle w:val="normaltextrun"/>
          <w:rFonts w:cstheme="minorBidi"/>
          <w:color w:val="000000"/>
          <w:shd w:val="clear" w:color="auto" w:fill="FFFFFF"/>
        </w:rPr>
        <w:t xml:space="preserve"> </w:t>
      </w:r>
      <w:r w:rsidR="05084464" w:rsidRPr="00AC34AB">
        <w:rPr>
          <w:rStyle w:val="normaltextrun"/>
          <w:rFonts w:cstheme="minorBidi"/>
          <w:color w:val="000000"/>
          <w:shd w:val="clear" w:color="auto" w:fill="FFFFFF"/>
        </w:rPr>
        <w:t>to</w:t>
      </w:r>
      <w:r w:rsidRPr="00AC34AB">
        <w:rPr>
          <w:rStyle w:val="normaltextrun"/>
          <w:rFonts w:cstheme="minorBidi"/>
          <w:color w:val="000000"/>
          <w:shd w:val="clear" w:color="auto" w:fill="FFFFFF"/>
        </w:rPr>
        <w:t xml:space="preserve"> a maximum of £</w:t>
      </w:r>
      <w:r w:rsidR="00AC34AB" w:rsidRPr="00AC34AB">
        <w:rPr>
          <w:rStyle w:val="normaltextrun"/>
          <w:rFonts w:cstheme="minorBidi"/>
          <w:color w:val="000000"/>
          <w:shd w:val="clear" w:color="auto" w:fill="FFFFFF"/>
        </w:rPr>
        <w:t>50</w:t>
      </w:r>
      <w:r w:rsidRPr="00AC34AB">
        <w:rPr>
          <w:rStyle w:val="normaltextrun"/>
          <w:rFonts w:cstheme="minorBidi"/>
          <w:color w:val="000000"/>
          <w:shd w:val="clear" w:color="auto" w:fill="FFFFFF"/>
        </w:rPr>
        <w:t>0,000. </w:t>
      </w:r>
      <w:r w:rsidR="00291FCE">
        <w:t>Consideration will only be given to awards at the upper end of the range if there is a particularly strong funding case</w:t>
      </w:r>
      <w:r w:rsidR="00291FCE" w:rsidRPr="00AC34AB">
        <w:rPr>
          <w:rStyle w:val="UnresolvedMention"/>
          <w:rFonts w:cstheme="minorBidi"/>
          <w:color w:val="000000"/>
          <w:shd w:val="clear" w:color="auto" w:fill="FFFFFF"/>
        </w:rPr>
        <w:t>.</w:t>
      </w:r>
    </w:p>
    <w:p w14:paraId="32ACAB39" w14:textId="681557BA" w:rsidR="004C139C" w:rsidRDefault="004C139C" w:rsidP="00EC183E">
      <w:pPr>
        <w:pStyle w:val="Heading3"/>
        <w:jc w:val="both"/>
      </w:pPr>
      <w:r>
        <w:t>5. What can be classe</w:t>
      </w:r>
      <w:r w:rsidR="7560194A">
        <w:t>D</w:t>
      </w:r>
      <w:r>
        <w:t xml:space="preserve"> as a capital project?</w:t>
      </w:r>
    </w:p>
    <w:p w14:paraId="11620DEE" w14:textId="2AD019DC" w:rsidR="00C93762" w:rsidRPr="00C93762" w:rsidRDefault="00B10932" w:rsidP="00C93762">
      <w:pPr>
        <w:numPr>
          <w:ilvl w:val="0"/>
          <w:numId w:val="0"/>
        </w:numPr>
        <w:spacing w:line="300" w:lineRule="atLeast"/>
        <w:rPr>
          <w:rFonts w:ascii="Segoe UI" w:eastAsia="Times New Roman" w:hAnsi="Segoe UI" w:cs="Segoe UI"/>
          <w:color w:val="auto"/>
          <w:spacing w:val="0"/>
          <w:sz w:val="21"/>
          <w:szCs w:val="21"/>
          <w:lang w:eastAsia="en-GB"/>
        </w:rPr>
      </w:pPr>
      <w:r w:rsidRPr="646420DD">
        <w:rPr>
          <w:rStyle w:val="normaltextrun"/>
          <w:rFonts w:cstheme="minorBidi"/>
          <w:color w:val="000000"/>
          <w:shd w:val="clear" w:color="auto" w:fill="FFFFFF"/>
        </w:rPr>
        <w:t xml:space="preserve">Capital </w:t>
      </w:r>
      <w:r w:rsidR="00C93762" w:rsidRPr="00C93762">
        <w:rPr>
          <w:rStyle w:val="normaltextrun"/>
          <w:rFonts w:cstheme="minorBidi"/>
          <w:color w:val="000000"/>
          <w:shd w:val="clear" w:color="auto" w:fill="FFFFFF"/>
        </w:rPr>
        <w:t>projects may include significant enhancements to existing</w:t>
      </w:r>
      <w:r w:rsidR="00461AD4">
        <w:rPr>
          <w:rStyle w:val="normaltextrun"/>
          <w:rFonts w:cstheme="minorBidi"/>
          <w:color w:val="000000"/>
          <w:shd w:val="clear" w:color="auto" w:fill="FFFFFF"/>
        </w:rPr>
        <w:t xml:space="preserve"> property</w:t>
      </w:r>
      <w:r w:rsidR="00C93762" w:rsidRPr="00C93762">
        <w:rPr>
          <w:rStyle w:val="normaltextrun"/>
          <w:rFonts w:cstheme="minorBidi"/>
          <w:color w:val="000000"/>
          <w:shd w:val="clear" w:color="auto" w:fill="FFFFFF"/>
        </w:rPr>
        <w:t xml:space="preserve"> infrastructure, automation of equipment, application of existing or emerging technologies—covering both tangible assets and digital infrastructure. Late</w:t>
      </w:r>
      <w:r w:rsidR="00C93762" w:rsidRPr="00C93762">
        <w:rPr>
          <w:rStyle w:val="normaltextrun"/>
          <w:rFonts w:cstheme="minorBidi"/>
          <w:color w:val="000000"/>
          <w:shd w:val="clear" w:color="auto" w:fill="FFFFFF"/>
        </w:rPr>
        <w:noBreakHyphen/>
        <w:t>stage innovation projects and eligible R&amp;D equipment may also be supported</w:t>
      </w:r>
      <w:r w:rsidR="00B86F25">
        <w:rPr>
          <w:rStyle w:val="normaltextrun"/>
          <w:rFonts w:cstheme="minorBidi"/>
          <w:color w:val="000000"/>
          <w:shd w:val="clear" w:color="auto" w:fill="FFFFFF"/>
        </w:rPr>
        <w:t xml:space="preserve">. </w:t>
      </w:r>
    </w:p>
    <w:p w14:paraId="7BA957BB" w14:textId="5BA29407" w:rsidR="001E4967" w:rsidRDefault="001E4967" w:rsidP="00EC183E">
      <w:pPr>
        <w:pStyle w:val="Heading3"/>
        <w:jc w:val="both"/>
      </w:pPr>
      <w:r>
        <w:t>6. What size of company can apply?</w:t>
      </w:r>
    </w:p>
    <w:p w14:paraId="2B721C18" w14:textId="77777777" w:rsidR="00D071C4" w:rsidRPr="00D071C4" w:rsidRDefault="00941BFF" w:rsidP="00EC183E">
      <w:pPr>
        <w:jc w:val="both"/>
        <w:rPr>
          <w:rStyle w:val="normaltextrun"/>
          <w:rFonts w:cstheme="minorBidi"/>
        </w:rPr>
      </w:pPr>
      <w:r>
        <w:rPr>
          <w:rStyle w:val="normaltextrun"/>
          <w:rFonts w:cstheme="minorBidi"/>
          <w:color w:val="000000"/>
          <w:shd w:val="clear" w:color="auto" w:fill="FFFFFF"/>
        </w:rPr>
        <w:t xml:space="preserve">Minimum 50% </w:t>
      </w:r>
      <w:r w:rsidR="00D071C4">
        <w:rPr>
          <w:rStyle w:val="normaltextrun"/>
          <w:rFonts w:cstheme="minorBidi"/>
          <w:color w:val="000000"/>
          <w:shd w:val="clear" w:color="auto" w:fill="FFFFFF"/>
        </w:rPr>
        <w:t xml:space="preserve">company </w:t>
      </w:r>
      <w:r>
        <w:rPr>
          <w:rStyle w:val="normaltextrun"/>
          <w:rFonts w:cstheme="minorBidi"/>
          <w:color w:val="000000"/>
          <w:shd w:val="clear" w:color="auto" w:fill="FFFFFF"/>
        </w:rPr>
        <w:t>contribution is required from</w:t>
      </w:r>
      <w:r w:rsidR="00B10932" w:rsidRPr="646420DD">
        <w:rPr>
          <w:rStyle w:val="normaltextrun"/>
          <w:rFonts w:cstheme="minorBidi"/>
          <w:color w:val="000000"/>
          <w:shd w:val="clear" w:color="auto" w:fill="FFFFFF"/>
        </w:rPr>
        <w:t xml:space="preserve"> SMEs</w:t>
      </w:r>
      <w:r>
        <w:rPr>
          <w:rStyle w:val="normaltextrun"/>
          <w:rFonts w:cstheme="minorBidi"/>
          <w:color w:val="000000"/>
          <w:shd w:val="clear" w:color="auto" w:fill="FFFFFF"/>
        </w:rPr>
        <w:t xml:space="preserve">. </w:t>
      </w:r>
      <w:r w:rsidR="00B10932" w:rsidRPr="646420DD">
        <w:rPr>
          <w:rStyle w:val="normaltextrun"/>
          <w:rFonts w:cstheme="minorBidi"/>
          <w:color w:val="000000"/>
          <w:shd w:val="clear" w:color="auto" w:fill="FFFFFF"/>
        </w:rPr>
        <w:t xml:space="preserve"> </w:t>
      </w:r>
    </w:p>
    <w:p w14:paraId="259C0969" w14:textId="61CF077C" w:rsidR="00B10932" w:rsidRPr="00B10932" w:rsidRDefault="00D071C4" w:rsidP="00EC183E">
      <w:pPr>
        <w:jc w:val="both"/>
        <w:rPr>
          <w:rFonts w:cstheme="minorBidi"/>
        </w:rPr>
      </w:pPr>
      <w:r>
        <w:rPr>
          <w:rStyle w:val="normaltextrun"/>
          <w:rFonts w:cstheme="minorBidi"/>
          <w:color w:val="000000"/>
          <w:shd w:val="clear" w:color="auto" w:fill="FFFFFF"/>
        </w:rPr>
        <w:t xml:space="preserve">Minimum </w:t>
      </w:r>
      <w:r w:rsidR="00461AD4">
        <w:rPr>
          <w:rStyle w:val="normaltextrun"/>
          <w:rFonts w:cstheme="minorBidi"/>
          <w:color w:val="000000"/>
          <w:shd w:val="clear" w:color="auto" w:fill="FFFFFF"/>
        </w:rPr>
        <w:t>70</w:t>
      </w:r>
      <w:r>
        <w:rPr>
          <w:rStyle w:val="normaltextrun"/>
          <w:rFonts w:cstheme="minorBidi"/>
          <w:color w:val="000000"/>
          <w:shd w:val="clear" w:color="auto" w:fill="FFFFFF"/>
        </w:rPr>
        <w:t xml:space="preserve">% company contribution is required from larger </w:t>
      </w:r>
      <w:r w:rsidR="00771BAB">
        <w:rPr>
          <w:rStyle w:val="normaltextrun"/>
          <w:rFonts w:cstheme="minorBidi"/>
          <w:color w:val="000000"/>
          <w:shd w:val="clear" w:color="auto" w:fill="FFFFFF"/>
        </w:rPr>
        <w:t>enterprises</w:t>
      </w:r>
      <w:r>
        <w:rPr>
          <w:rStyle w:val="normaltextrun"/>
          <w:rFonts w:cstheme="minorBidi"/>
          <w:color w:val="000000"/>
          <w:shd w:val="clear" w:color="auto" w:fill="FFFFFF"/>
        </w:rPr>
        <w:t>.</w:t>
      </w:r>
      <w:r w:rsidR="00B10932" w:rsidRPr="646420DD">
        <w:rPr>
          <w:rStyle w:val="normaltextrun"/>
          <w:rFonts w:cstheme="minorBidi"/>
          <w:color w:val="000000"/>
          <w:shd w:val="clear" w:color="auto" w:fill="FFFFFF"/>
        </w:rPr>
        <w:t> </w:t>
      </w:r>
      <w:r w:rsidR="001E4967" w:rsidRPr="646420DD">
        <w:rPr>
          <w:rFonts w:cstheme="minorBidi"/>
        </w:rPr>
        <w:t xml:space="preserve"> </w:t>
      </w:r>
    </w:p>
    <w:p w14:paraId="50813FC7" w14:textId="5F270AD7" w:rsidR="001E4967" w:rsidRPr="00B10932" w:rsidRDefault="001E4967" w:rsidP="00EC183E">
      <w:pPr>
        <w:pStyle w:val="Heading3"/>
        <w:jc w:val="both"/>
        <w:rPr>
          <w:b w:val="0"/>
          <w:bCs/>
        </w:rPr>
      </w:pPr>
      <w:r w:rsidRPr="00B10932">
        <w:rPr>
          <w:rStyle w:val="Heading3Char"/>
          <w:b/>
          <w:bCs/>
        </w:rPr>
        <w:t xml:space="preserve">7. </w:t>
      </w:r>
      <w:r w:rsidR="00B10932" w:rsidRPr="00B10932">
        <w:rPr>
          <w:rStyle w:val="Heading3Char"/>
          <w:b/>
          <w:bCs/>
        </w:rPr>
        <w:t>H</w:t>
      </w:r>
      <w:r w:rsidRPr="00B10932">
        <w:rPr>
          <w:rStyle w:val="Heading3Char"/>
          <w:b/>
          <w:bCs/>
        </w:rPr>
        <w:t>ow long will it take to receive feedback on your application</w:t>
      </w:r>
      <w:r w:rsidRPr="00B10932">
        <w:t>?</w:t>
      </w:r>
    </w:p>
    <w:p w14:paraId="77D67C97" w14:textId="7B9E15C5" w:rsidR="00831977" w:rsidRPr="00104039" w:rsidRDefault="00831977" w:rsidP="00831977">
      <w:pPr>
        <w:numPr>
          <w:ilvl w:val="0"/>
          <w:numId w:val="0"/>
        </w:numPr>
        <w:spacing w:line="300" w:lineRule="atLeast"/>
        <w:rPr>
          <w:rStyle w:val="normaltextrun"/>
          <w:rFonts w:cstheme="minorBidi"/>
          <w:color w:val="000000"/>
          <w:shd w:val="clear" w:color="auto" w:fill="FFFFFF"/>
        </w:rPr>
      </w:pPr>
      <w:r w:rsidRPr="00104039">
        <w:rPr>
          <w:rStyle w:val="normaltextrun"/>
          <w:rFonts w:cstheme="minorBidi"/>
          <w:color w:val="000000"/>
          <w:shd w:val="clear" w:color="auto" w:fill="FFFFFF"/>
        </w:rPr>
        <w:t>An appraisal panel will convene shortly after the application deadline, within a four</w:t>
      </w:r>
      <w:r w:rsidRPr="00104039">
        <w:rPr>
          <w:rStyle w:val="normaltextrun"/>
          <w:rFonts w:cstheme="minorBidi"/>
          <w:color w:val="000000"/>
          <w:shd w:val="clear" w:color="auto" w:fill="FFFFFF"/>
        </w:rPr>
        <w:noBreakHyphen/>
        <w:t>week period. Applicants will be notified of the panel’s decision within two weeks. Following this, financial due diligence will be undertaken, and successful applicants will proceed to contract award</w:t>
      </w:r>
      <w:r w:rsidR="00104039">
        <w:rPr>
          <w:rStyle w:val="normaltextrun"/>
          <w:rFonts w:cstheme="minorBidi"/>
          <w:color w:val="000000"/>
          <w:shd w:val="clear" w:color="auto" w:fill="FFFFFF"/>
        </w:rPr>
        <w:t>.</w:t>
      </w:r>
    </w:p>
    <w:p w14:paraId="3844FC82" w14:textId="77777777" w:rsidR="008E1379" w:rsidRDefault="008E1379" w:rsidP="008E1379">
      <w:pPr>
        <w:numPr>
          <w:ilvl w:val="0"/>
          <w:numId w:val="0"/>
        </w:numPr>
        <w:jc w:val="both"/>
        <w:rPr>
          <w:rFonts w:asciiTheme="majorHAnsi" w:eastAsiaTheme="majorEastAsia" w:hAnsiTheme="majorHAnsi" w:cstheme="majorBidi"/>
          <w:b/>
          <w:caps/>
          <w:noProof/>
          <w:color w:val="9DC432" w:themeColor="accent1"/>
          <w:szCs w:val="24"/>
        </w:rPr>
      </w:pPr>
    </w:p>
    <w:p w14:paraId="728DD593" w14:textId="13CB849D" w:rsidR="008E1379" w:rsidRPr="00DA5FD0" w:rsidRDefault="008E1379" w:rsidP="008E1379">
      <w:pPr>
        <w:numPr>
          <w:ilvl w:val="0"/>
          <w:numId w:val="0"/>
        </w:numPr>
        <w:jc w:val="both"/>
        <w:rPr>
          <w:rFonts w:asciiTheme="majorHAnsi" w:eastAsiaTheme="majorEastAsia" w:hAnsiTheme="majorHAnsi" w:cstheme="majorBidi"/>
          <w:b/>
          <w:caps/>
          <w:noProof/>
          <w:color w:val="9DC432" w:themeColor="accent1"/>
          <w:szCs w:val="24"/>
        </w:rPr>
      </w:pPr>
      <w:r>
        <w:rPr>
          <w:rFonts w:asciiTheme="majorHAnsi" w:eastAsiaTheme="majorEastAsia" w:hAnsiTheme="majorHAnsi" w:cstheme="majorBidi"/>
          <w:b/>
          <w:caps/>
          <w:noProof/>
          <w:color w:val="9DC432" w:themeColor="accent1"/>
          <w:szCs w:val="24"/>
        </w:rPr>
        <w:t>8</w:t>
      </w:r>
      <w:r w:rsidRPr="00DA5FD0">
        <w:rPr>
          <w:rFonts w:asciiTheme="majorHAnsi" w:eastAsiaTheme="majorEastAsia" w:hAnsiTheme="majorHAnsi" w:cstheme="majorBidi"/>
          <w:b/>
          <w:caps/>
          <w:noProof/>
          <w:color w:val="9DC432" w:themeColor="accent1"/>
          <w:szCs w:val="24"/>
        </w:rPr>
        <w:t xml:space="preserve">. Can we </w:t>
      </w:r>
      <w:r>
        <w:rPr>
          <w:rFonts w:asciiTheme="majorHAnsi" w:eastAsiaTheme="majorEastAsia" w:hAnsiTheme="majorHAnsi" w:cstheme="majorBidi"/>
          <w:b/>
          <w:caps/>
          <w:noProof/>
          <w:color w:val="9DC432" w:themeColor="accent1"/>
          <w:szCs w:val="24"/>
        </w:rPr>
        <w:t xml:space="preserve">commence with the project </w:t>
      </w:r>
      <w:r w:rsidRPr="00DA5FD0">
        <w:rPr>
          <w:rFonts w:asciiTheme="majorHAnsi" w:eastAsiaTheme="majorEastAsia" w:hAnsiTheme="majorHAnsi" w:cstheme="majorBidi"/>
          <w:b/>
          <w:caps/>
          <w:noProof/>
          <w:color w:val="9DC432" w:themeColor="accent1"/>
          <w:szCs w:val="24"/>
        </w:rPr>
        <w:t xml:space="preserve">after </w:t>
      </w:r>
      <w:r>
        <w:rPr>
          <w:rFonts w:asciiTheme="majorHAnsi" w:eastAsiaTheme="majorEastAsia" w:hAnsiTheme="majorHAnsi" w:cstheme="majorBidi"/>
          <w:b/>
          <w:caps/>
          <w:noProof/>
          <w:color w:val="9DC432" w:themeColor="accent1"/>
          <w:szCs w:val="24"/>
        </w:rPr>
        <w:t>sumbitting our application?</w:t>
      </w:r>
    </w:p>
    <w:p w14:paraId="46475590" w14:textId="249E4DAD" w:rsidR="008E1379" w:rsidRDefault="008E1379" w:rsidP="008E1379">
      <w:pPr>
        <w:numPr>
          <w:ilvl w:val="0"/>
          <w:numId w:val="0"/>
        </w:numPr>
        <w:jc w:val="both"/>
        <w:rPr>
          <w:rFonts w:cstheme="minorBidi"/>
        </w:rPr>
      </w:pPr>
      <w:r w:rsidRPr="0098281A">
        <w:rPr>
          <w:rFonts w:cstheme="minorBidi"/>
        </w:rPr>
        <w:t xml:space="preserve">No, the project must not start, and no POs </w:t>
      </w:r>
      <w:r w:rsidR="0098281A">
        <w:rPr>
          <w:rFonts w:cstheme="minorBidi"/>
        </w:rPr>
        <w:t xml:space="preserve">to </w:t>
      </w:r>
      <w:r w:rsidR="00AD6825" w:rsidRPr="0098281A">
        <w:rPr>
          <w:rFonts w:cstheme="minorBidi"/>
        </w:rPr>
        <w:t xml:space="preserve">be </w:t>
      </w:r>
      <w:r w:rsidRPr="0098281A">
        <w:rPr>
          <w:rFonts w:cstheme="minorBidi"/>
        </w:rPr>
        <w:t xml:space="preserve">raised until </w:t>
      </w:r>
      <w:r w:rsidR="00775233" w:rsidRPr="0098281A">
        <w:rPr>
          <w:rFonts w:cstheme="minorBidi"/>
        </w:rPr>
        <w:t>c</w:t>
      </w:r>
      <w:r w:rsidRPr="0098281A">
        <w:rPr>
          <w:rFonts w:cstheme="minorBidi"/>
        </w:rPr>
        <w:t>ontract</w:t>
      </w:r>
      <w:r w:rsidR="00AD6825" w:rsidRPr="0098281A">
        <w:rPr>
          <w:rFonts w:cstheme="minorBidi"/>
        </w:rPr>
        <w:t xml:space="preserve"> </w:t>
      </w:r>
      <w:r w:rsidR="00775233" w:rsidRPr="0098281A">
        <w:rPr>
          <w:rFonts w:cstheme="minorBidi"/>
        </w:rPr>
        <w:t>awar</w:t>
      </w:r>
      <w:r w:rsidR="00AD6825" w:rsidRPr="0098281A">
        <w:rPr>
          <w:rFonts w:cstheme="minorBidi"/>
        </w:rPr>
        <w:t>d.</w:t>
      </w:r>
      <w:r>
        <w:rPr>
          <w:rFonts w:cstheme="minorBidi"/>
        </w:rPr>
        <w:t xml:space="preserve">  </w:t>
      </w:r>
    </w:p>
    <w:p w14:paraId="4C780E51" w14:textId="1DD0F886" w:rsidR="00AD029E" w:rsidRDefault="008E1379" w:rsidP="00EC183E">
      <w:pPr>
        <w:pStyle w:val="Heading3"/>
        <w:jc w:val="both"/>
      </w:pPr>
      <w:r>
        <w:t>9</w:t>
      </w:r>
      <w:r w:rsidR="00AD029E" w:rsidRPr="00AD029E">
        <w:t>. I don’t have a capital grant p</w:t>
      </w:r>
      <w:r w:rsidR="00AD029E">
        <w:t>roject idea as yet, can i still apply?</w:t>
      </w:r>
    </w:p>
    <w:p w14:paraId="6AFD5A66" w14:textId="7DD4E7A9" w:rsidR="00B10932" w:rsidRPr="00B10932" w:rsidRDefault="012A4CA3" w:rsidP="00EC183E">
      <w:pPr>
        <w:jc w:val="both"/>
        <w:rPr>
          <w:rStyle w:val="normaltextrun"/>
          <w:rFonts w:cstheme="minorBidi"/>
          <w:color w:val="000000" w:themeColor="text1"/>
        </w:rPr>
      </w:pPr>
      <w:r w:rsidRPr="646420DD">
        <w:rPr>
          <w:rStyle w:val="normaltextrun"/>
          <w:rFonts w:cstheme="minorBidi"/>
          <w:color w:val="000000"/>
          <w:shd w:val="clear" w:color="auto" w:fill="FFFFFF"/>
        </w:rPr>
        <w:t>No</w:t>
      </w:r>
      <w:r w:rsidR="00DC60A7">
        <w:rPr>
          <w:rStyle w:val="normaltextrun"/>
          <w:rFonts w:cstheme="minorBidi"/>
          <w:color w:val="000000"/>
          <w:shd w:val="clear" w:color="auto" w:fill="FFFFFF"/>
        </w:rPr>
        <w:t>,</w:t>
      </w:r>
      <w:r w:rsidR="00B10932" w:rsidRPr="646420DD">
        <w:rPr>
          <w:rStyle w:val="normaltextrun"/>
          <w:rFonts w:cstheme="minorBidi"/>
          <w:color w:val="000000"/>
          <w:shd w:val="clear" w:color="auto" w:fill="FFFFFF"/>
        </w:rPr>
        <w:t xml:space="preserve"> the application process requires you to provide details on a capital project therefore it is required that the idea should be developed to a stage where a project timeline</w:t>
      </w:r>
      <w:r w:rsidR="00DC75BB">
        <w:rPr>
          <w:rStyle w:val="normaltextrun"/>
          <w:rFonts w:cstheme="minorBidi"/>
          <w:color w:val="000000"/>
          <w:shd w:val="clear" w:color="auto" w:fill="FFFFFF"/>
        </w:rPr>
        <w:t>,</w:t>
      </w:r>
      <w:r w:rsidR="00B10932" w:rsidRPr="646420DD">
        <w:rPr>
          <w:rStyle w:val="normaltextrun"/>
          <w:rFonts w:cstheme="minorBidi"/>
          <w:color w:val="000000"/>
          <w:shd w:val="clear" w:color="auto" w:fill="FFFFFF"/>
        </w:rPr>
        <w:t xml:space="preserve"> estimated cost</w:t>
      </w:r>
      <w:r w:rsidR="00227F64">
        <w:rPr>
          <w:rStyle w:val="normaltextrun"/>
          <w:rFonts w:cstheme="minorBidi"/>
          <w:color w:val="000000"/>
          <w:shd w:val="clear" w:color="auto" w:fill="FFFFFF"/>
        </w:rPr>
        <w:t>s are</w:t>
      </w:r>
      <w:r w:rsidR="00B10932" w:rsidRPr="646420DD">
        <w:rPr>
          <w:rStyle w:val="normaltextrun"/>
          <w:rFonts w:cstheme="minorBidi"/>
          <w:color w:val="000000"/>
          <w:shd w:val="clear" w:color="auto" w:fill="FFFFFF"/>
        </w:rPr>
        <w:t xml:space="preserve"> available</w:t>
      </w:r>
      <w:r w:rsidR="00DC75BB">
        <w:rPr>
          <w:rStyle w:val="normaltextrun"/>
          <w:rFonts w:cstheme="minorBidi"/>
          <w:color w:val="000000"/>
          <w:shd w:val="clear" w:color="auto" w:fill="FFFFFF"/>
        </w:rPr>
        <w:t xml:space="preserve"> and impact of the </w:t>
      </w:r>
      <w:r w:rsidR="00DC75BB">
        <w:rPr>
          <w:rStyle w:val="normaltextrun"/>
          <w:rFonts w:cstheme="minorBidi"/>
          <w:color w:val="000000"/>
          <w:shd w:val="clear" w:color="auto" w:fill="FFFFFF"/>
        </w:rPr>
        <w:lastRenderedPageBreak/>
        <w:t>project can be forecast</w:t>
      </w:r>
      <w:r w:rsidR="00B10932" w:rsidRPr="646420DD">
        <w:rPr>
          <w:rStyle w:val="normaltextrun"/>
          <w:rFonts w:cstheme="minorBidi"/>
          <w:color w:val="000000"/>
          <w:shd w:val="clear" w:color="auto" w:fill="FFFFFF"/>
        </w:rPr>
        <w:t xml:space="preserve">.  If applicants cannot provide enough detail on the project </w:t>
      </w:r>
      <w:r w:rsidR="1FCED9BE" w:rsidRPr="646420DD">
        <w:rPr>
          <w:rStyle w:val="normaltextrun"/>
          <w:rFonts w:cstheme="minorBidi"/>
          <w:color w:val="000000"/>
          <w:shd w:val="clear" w:color="auto" w:fill="FFFFFF"/>
        </w:rPr>
        <w:t>proposal</w:t>
      </w:r>
      <w:r w:rsidR="00B10932" w:rsidRPr="646420DD">
        <w:rPr>
          <w:rStyle w:val="normaltextrun"/>
          <w:rFonts w:cstheme="minorBidi"/>
          <w:color w:val="000000"/>
          <w:shd w:val="clear" w:color="auto" w:fill="FFFFFF"/>
        </w:rPr>
        <w:t xml:space="preserve"> it is unlikely your award application</w:t>
      </w:r>
      <w:r w:rsidR="29665D2B" w:rsidRPr="646420DD">
        <w:rPr>
          <w:rStyle w:val="normaltextrun"/>
          <w:rFonts w:cstheme="minorBidi"/>
          <w:color w:val="000000"/>
          <w:shd w:val="clear" w:color="auto" w:fill="FFFFFF"/>
        </w:rPr>
        <w:t xml:space="preserve"> will be successful</w:t>
      </w:r>
      <w:r w:rsidR="00B10932" w:rsidRPr="646420DD">
        <w:rPr>
          <w:rStyle w:val="normaltextrun"/>
          <w:rFonts w:cstheme="minorBidi"/>
          <w:color w:val="000000"/>
          <w:shd w:val="clear" w:color="auto" w:fill="FFFFFF"/>
        </w:rPr>
        <w:t>.</w:t>
      </w:r>
    </w:p>
    <w:p w14:paraId="33A454F0" w14:textId="2BFB2F7B" w:rsidR="00DA0B01" w:rsidRPr="00DA0B01" w:rsidRDefault="008E1379" w:rsidP="00DA0B01">
      <w:pPr>
        <w:pStyle w:val="Heading3"/>
        <w:jc w:val="both"/>
      </w:pPr>
      <w:r>
        <w:t>10</w:t>
      </w:r>
      <w:r w:rsidR="00AD029E">
        <w:t>. Do i need to be based in aberdeen</w:t>
      </w:r>
      <w:r w:rsidR="40AED51E">
        <w:t xml:space="preserve"> City</w:t>
      </w:r>
      <w:r w:rsidR="00AD029E">
        <w:t>, aberdeenshire, or moray to participate?</w:t>
      </w:r>
    </w:p>
    <w:p w14:paraId="37D13BF9" w14:textId="377A5F74" w:rsidR="00AD029E" w:rsidRPr="00DA0B01" w:rsidRDefault="00B10932" w:rsidP="00EC183E">
      <w:pPr>
        <w:jc w:val="both"/>
        <w:rPr>
          <w:rStyle w:val="normaltextrun"/>
          <w:rFonts w:cstheme="minorBidi"/>
        </w:rPr>
      </w:pPr>
      <w:r w:rsidRPr="3F3FC877">
        <w:rPr>
          <w:rStyle w:val="normaltextrun"/>
          <w:rFonts w:cstheme="minorBidi"/>
          <w:color w:val="000000"/>
          <w:shd w:val="clear" w:color="auto" w:fill="FFFFFF"/>
        </w:rPr>
        <w:t>Yes. The fund is open for businesses who have a registered address within Aberdeen</w:t>
      </w:r>
      <w:r w:rsidR="59969BD4" w:rsidRPr="3F3FC877">
        <w:rPr>
          <w:rStyle w:val="normaltextrun"/>
          <w:rFonts w:cstheme="minorBidi"/>
          <w:color w:val="000000"/>
          <w:shd w:val="clear" w:color="auto" w:fill="FFFFFF"/>
        </w:rPr>
        <w:t xml:space="preserve"> City</w:t>
      </w:r>
      <w:r w:rsidRPr="3F3FC877">
        <w:rPr>
          <w:rStyle w:val="normaltextrun"/>
          <w:rFonts w:cstheme="minorBidi"/>
          <w:color w:val="000000"/>
          <w:shd w:val="clear" w:color="auto" w:fill="FFFFFF"/>
        </w:rPr>
        <w:t>, Aberdeenshire and Moray.  Should you have any questions please read our eligibility criteria above.</w:t>
      </w:r>
    </w:p>
    <w:p w14:paraId="47323BF1" w14:textId="77777777" w:rsidR="00DA0B01" w:rsidRPr="008E1379" w:rsidRDefault="00DA0B01" w:rsidP="00DA0B01">
      <w:pPr>
        <w:numPr>
          <w:ilvl w:val="0"/>
          <w:numId w:val="0"/>
        </w:numPr>
        <w:jc w:val="both"/>
        <w:rPr>
          <w:rFonts w:asciiTheme="majorHAnsi" w:eastAsiaTheme="majorEastAsia" w:hAnsiTheme="majorHAnsi" w:cstheme="majorBidi"/>
          <w:b/>
          <w:caps/>
          <w:noProof/>
          <w:color w:val="9DC432" w:themeColor="accent1"/>
          <w:szCs w:val="24"/>
        </w:rPr>
      </w:pPr>
    </w:p>
    <w:p w14:paraId="6C0ADF18" w14:textId="542363D2" w:rsidR="00DA5FD0" w:rsidRDefault="00DA5FD0" w:rsidP="00DA0B01">
      <w:pPr>
        <w:numPr>
          <w:ilvl w:val="0"/>
          <w:numId w:val="0"/>
        </w:numPr>
        <w:jc w:val="both"/>
        <w:rPr>
          <w:rFonts w:asciiTheme="majorHAnsi" w:eastAsiaTheme="majorEastAsia" w:hAnsiTheme="majorHAnsi" w:cstheme="majorBidi"/>
          <w:b/>
          <w:caps/>
          <w:noProof/>
          <w:color w:val="9DC432" w:themeColor="accent1"/>
          <w:szCs w:val="24"/>
        </w:rPr>
      </w:pPr>
      <w:r w:rsidRPr="00147358">
        <w:rPr>
          <w:rFonts w:asciiTheme="majorHAnsi" w:eastAsiaTheme="majorEastAsia" w:hAnsiTheme="majorHAnsi" w:cstheme="majorBidi"/>
          <w:b/>
          <w:caps/>
          <w:noProof/>
          <w:color w:val="9DC432" w:themeColor="accent1"/>
          <w:szCs w:val="24"/>
        </w:rPr>
        <w:t xml:space="preserve">11.  </w:t>
      </w:r>
      <w:r w:rsidR="00FB6454">
        <w:rPr>
          <w:rFonts w:asciiTheme="majorHAnsi" w:eastAsiaTheme="majorEastAsia" w:hAnsiTheme="majorHAnsi" w:cstheme="majorBidi"/>
          <w:b/>
          <w:caps/>
          <w:noProof/>
          <w:color w:val="9DC432" w:themeColor="accent1"/>
          <w:szCs w:val="24"/>
        </w:rPr>
        <w:t xml:space="preserve">can </w:t>
      </w:r>
      <w:r w:rsidRPr="00147358">
        <w:rPr>
          <w:rFonts w:asciiTheme="majorHAnsi" w:eastAsiaTheme="majorEastAsia" w:hAnsiTheme="majorHAnsi" w:cstheme="majorBidi"/>
          <w:b/>
          <w:caps/>
          <w:noProof/>
          <w:color w:val="9DC432" w:themeColor="accent1"/>
          <w:szCs w:val="24"/>
        </w:rPr>
        <w:t xml:space="preserve">Retrospective funding </w:t>
      </w:r>
      <w:r w:rsidR="00D06737" w:rsidRPr="00147358">
        <w:rPr>
          <w:rFonts w:asciiTheme="majorHAnsi" w:eastAsiaTheme="majorEastAsia" w:hAnsiTheme="majorHAnsi" w:cstheme="majorBidi"/>
          <w:b/>
          <w:caps/>
          <w:noProof/>
          <w:color w:val="9DC432" w:themeColor="accent1"/>
          <w:szCs w:val="24"/>
        </w:rPr>
        <w:t xml:space="preserve">be </w:t>
      </w:r>
      <w:r w:rsidR="00421BAB" w:rsidRPr="00147358">
        <w:rPr>
          <w:rFonts w:asciiTheme="majorHAnsi" w:eastAsiaTheme="majorEastAsia" w:hAnsiTheme="majorHAnsi" w:cstheme="majorBidi"/>
          <w:b/>
          <w:caps/>
          <w:noProof/>
          <w:color w:val="9DC432" w:themeColor="accent1"/>
          <w:szCs w:val="24"/>
        </w:rPr>
        <w:t>applied for?</w:t>
      </w:r>
    </w:p>
    <w:p w14:paraId="1802AEDF" w14:textId="20080683" w:rsidR="00421BAB" w:rsidRDefault="001922CD" w:rsidP="00DA0B01">
      <w:pPr>
        <w:numPr>
          <w:ilvl w:val="0"/>
          <w:numId w:val="0"/>
        </w:numPr>
        <w:jc w:val="both"/>
        <w:rPr>
          <w:rStyle w:val="normaltextrun"/>
          <w:rFonts w:cstheme="minorBidi"/>
          <w:color w:val="000000"/>
          <w:shd w:val="clear" w:color="auto" w:fill="FFFFFF"/>
        </w:rPr>
      </w:pPr>
      <w:r w:rsidRPr="001730DE">
        <w:rPr>
          <w:rStyle w:val="normaltextrun"/>
          <w:rFonts w:cstheme="minorBidi"/>
          <w:color w:val="000000"/>
          <w:shd w:val="clear" w:color="auto" w:fill="FFFFFF"/>
        </w:rPr>
        <w:t>No.  Re</w:t>
      </w:r>
      <w:r w:rsidR="001730DE" w:rsidRPr="001730DE">
        <w:rPr>
          <w:rStyle w:val="normaltextrun"/>
          <w:rFonts w:cstheme="minorBidi"/>
          <w:color w:val="000000"/>
          <w:shd w:val="clear" w:color="auto" w:fill="FFFFFF"/>
        </w:rPr>
        <w:t>trospective funding cannot be applied for</w:t>
      </w:r>
      <w:r w:rsidR="001730DE">
        <w:rPr>
          <w:rStyle w:val="normaltextrun"/>
          <w:rFonts w:cstheme="minorBidi"/>
          <w:color w:val="000000"/>
          <w:shd w:val="clear" w:color="auto" w:fill="FFFFFF"/>
        </w:rPr>
        <w:t xml:space="preserve"> in this programme</w:t>
      </w:r>
      <w:r w:rsidR="001730DE" w:rsidRPr="001730DE">
        <w:rPr>
          <w:rStyle w:val="normaltextrun"/>
          <w:rFonts w:cstheme="minorBidi"/>
          <w:color w:val="000000"/>
          <w:shd w:val="clear" w:color="auto" w:fill="FFFFFF"/>
        </w:rPr>
        <w:t>.</w:t>
      </w:r>
    </w:p>
    <w:p w14:paraId="3C39B16C" w14:textId="77777777" w:rsidR="002D3F8C" w:rsidRPr="001730DE" w:rsidRDefault="002D3F8C" w:rsidP="00DA0B01">
      <w:pPr>
        <w:numPr>
          <w:ilvl w:val="0"/>
          <w:numId w:val="0"/>
        </w:numPr>
        <w:jc w:val="both"/>
        <w:rPr>
          <w:rStyle w:val="normaltextrun"/>
          <w:rFonts w:cstheme="minorBidi"/>
          <w:color w:val="000000"/>
          <w:shd w:val="clear" w:color="auto" w:fill="FFFFFF"/>
        </w:rPr>
      </w:pPr>
    </w:p>
    <w:sectPr w:rsidR="002D3F8C" w:rsidRPr="001730DE" w:rsidSect="00E8481D">
      <w:headerReference w:type="default" r:id="rId12"/>
      <w:footerReference w:type="default" r:id="rId13"/>
      <w:pgSz w:w="11906" w:h="16838" w:code="9"/>
      <w:pgMar w:top="-2392" w:right="1191" w:bottom="1191" w:left="1191" w:header="720" w:footer="85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9111DE" w14:textId="77777777" w:rsidR="0022059A" w:rsidRDefault="0022059A" w:rsidP="00916C6B">
      <w:pPr>
        <w:spacing w:after="0" w:line="240" w:lineRule="auto"/>
      </w:pPr>
      <w:r>
        <w:separator/>
      </w:r>
    </w:p>
  </w:endnote>
  <w:endnote w:type="continuationSeparator" w:id="0">
    <w:p w14:paraId="62DF7916" w14:textId="77777777" w:rsidR="0022059A" w:rsidRDefault="0022059A" w:rsidP="00916C6B">
      <w:pPr>
        <w:spacing w:after="0" w:line="240" w:lineRule="auto"/>
      </w:pPr>
      <w:r>
        <w:continuationSeparator/>
      </w:r>
    </w:p>
  </w:endnote>
  <w:endnote w:type="continuationNotice" w:id="1">
    <w:p w14:paraId="3C75567B" w14:textId="77777777" w:rsidR="0022059A" w:rsidRDefault="0022059A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aka">
    <w:altName w:val="Yu Gothic"/>
    <w:charset w:val="80"/>
    <w:family w:val="swiss"/>
    <w:pitch w:val="variable"/>
    <w:sig w:usb0="00000001" w:usb1="08070000" w:usb2="00000010" w:usb3="00000000" w:csb0="0002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E480C0" w14:textId="52920DCB" w:rsidR="00426360" w:rsidRPr="0091646B" w:rsidRDefault="0022059A" w:rsidP="00B430DF">
    <w:pPr>
      <w:pStyle w:val="Footer"/>
    </w:pPr>
    <w:sdt>
      <w:sdtPr>
        <w:alias w:val="Title"/>
        <w:tag w:val=""/>
        <w:id w:val="-1737617089"/>
        <w:placeholder>
          <w:docPart w:val="3218402BBECA4E3EB6990470579CDDDC"/>
        </w:placeholder>
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<w:text/>
      </w:sdtPr>
      <w:sdtEndPr/>
      <w:sdtContent>
        <w:r w:rsidR="00E56B7A">
          <w:t xml:space="preserve">ETZ </w:t>
        </w:r>
        <w:r w:rsidR="00CD49F4">
          <w:t xml:space="preserve">LTD </w:t>
        </w:r>
        <w:r w:rsidR="00E56B7A">
          <w:t>Challenge fund award faq</w:t>
        </w:r>
      </w:sdtContent>
    </w:sdt>
    <w:r w:rsidR="00B430DF" w:rsidRPr="00B430DF">
      <w:rPr>
        <w:b w:val="0"/>
      </w:rPr>
      <w:t xml:space="preserve">  </w:t>
    </w:r>
    <w:r w:rsidR="003C44D9" w:rsidRPr="00B430DF">
      <w:rPr>
        <w:b w:val="0"/>
      </w:rPr>
      <w:t xml:space="preserve"> |</w:t>
    </w:r>
    <w:r w:rsidR="00B430DF" w:rsidRPr="00B430DF">
      <w:rPr>
        <w:b w:val="0"/>
      </w:rPr>
      <w:t xml:space="preserve">  </w:t>
    </w:r>
    <w:r w:rsidR="007D265A">
      <w:rPr>
        <w:b w:val="0"/>
      </w:rPr>
      <w:t xml:space="preserve">DATE – </w:t>
    </w:r>
    <w:sdt>
      <w:sdtPr>
        <w:rPr>
          <w:b w:val="0"/>
        </w:rPr>
        <w:alias w:val="Publish Date"/>
        <w:tag w:val=""/>
        <w:id w:val="454450848"/>
        <w:placeholder>
          <w:docPart w:val="5F113EE125954BB9986B0B7B9165068A"/>
        </w:placeholder>
        <w:dataBinding w:prefixMappings="xmlns:ns0='http://schemas.microsoft.com/office/2006/coverPageProps' " w:xpath="/ns0:CoverPageProperties[1]/ns0:PublishDate[1]" w:storeItemID="{55AF091B-3C7A-41E3-B477-F2FDAA23CFDA}"/>
        <w:date w:fullDate="2026-03-26T00:00:00Z">
          <w:dateFormat w:val="MMM yy"/>
          <w:lid w:val="en-GB"/>
          <w:storeMappedDataAs w:val="dateTime"/>
          <w:calendar w:val="gregorian"/>
        </w:date>
      </w:sdtPr>
      <w:sdtEndPr/>
      <w:sdtContent>
        <w:r w:rsidR="009E181A">
          <w:rPr>
            <w:b w:val="0"/>
          </w:rPr>
          <w:t>Mar 26</w:t>
        </w:r>
      </w:sdtContent>
    </w:sdt>
    <w:r w:rsidR="003C44D9" w:rsidRPr="00B430DF">
      <w:rPr>
        <w:b w:val="0"/>
      </w:rPr>
      <w:t xml:space="preserve"> </w:t>
    </w:r>
    <w:r w:rsidR="00B430DF" w:rsidRPr="00B430DF">
      <w:rPr>
        <w:b w:val="0"/>
      </w:rPr>
      <w:t xml:space="preserve">  </w:t>
    </w:r>
    <w:r w:rsidR="003C44D9" w:rsidRPr="00B430DF">
      <w:rPr>
        <w:b w:val="0"/>
      </w:rPr>
      <w:t>|</w:t>
    </w:r>
    <w:r w:rsidR="00B430DF">
      <w:t xml:space="preserve">  </w:t>
    </w:r>
    <w:r w:rsidR="003C44D9">
      <w:t xml:space="preserve"> </w:t>
    </w:r>
    <w:r w:rsidR="003C44D9">
      <w:rPr>
        <w:noProof w:val="0"/>
      </w:rPr>
      <w:fldChar w:fldCharType="begin"/>
    </w:r>
    <w:r w:rsidR="003C44D9">
      <w:instrText xml:space="preserve"> PAGE   \* MERGEFORMAT </w:instrText>
    </w:r>
    <w:r w:rsidR="003C44D9">
      <w:rPr>
        <w:noProof w:val="0"/>
      </w:rPr>
      <w:fldChar w:fldCharType="separate"/>
    </w:r>
    <w:r w:rsidR="003C44D9">
      <w:t>1</w:t>
    </w:r>
    <w:r w:rsidR="003C44D9">
      <w:fldChar w:fldCharType="end"/>
    </w:r>
    <w:r w:rsidR="00B430DF" w:rsidRPr="008419AD">
      <w:rPr>
        <w:rFonts w:ascii="Osaka" w:eastAsia="Osaka" w:cs="Osaka" w:hint="eastAsia"/>
        <w:color w:val="000000"/>
        <w:sz w:val="2"/>
        <w:szCs w:val="2"/>
        <w:u w:color="000000"/>
      </w:rPr>
      <mc:AlternateContent>
        <mc:Choice Requires="wps">
          <w:drawing>
            <wp:anchor distT="0" distB="0" distL="114300" distR="114300" simplePos="0" relativeHeight="251658242" behindDoc="1" locked="1" layoutInCell="1" allowOverlap="1" wp14:anchorId="5F1038AD" wp14:editId="0C5B2668">
              <wp:simplePos x="0" y="0"/>
              <wp:positionH relativeFrom="margin">
                <wp:align>left</wp:align>
              </wp:positionH>
              <wp:positionV relativeFrom="bottomMargin">
                <wp:posOffset>36195</wp:posOffset>
              </wp:positionV>
              <wp:extent cx="7551420" cy="46800"/>
              <wp:effectExtent l="0" t="0" r="0" b="0"/>
              <wp:wrapNone/>
              <wp:docPr id="5" name="Rectangl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551420" cy="468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56000">
                            <a:srgbClr val="66B48B"/>
                          </a:gs>
                          <a:gs pos="12000">
                            <a:srgbClr val="3BA6D7">
                              <a:lumMod val="99558"/>
                            </a:srgbClr>
                          </a:gs>
                          <a:gs pos="100000">
                            <a:srgbClr val="90C242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4C2CD3CD" id="Rectangle 5" o:spid="_x0000_s1026" style="position:absolute;margin-left:0;margin-top:2.85pt;width:594.6pt;height:3.7pt;flip:x;z-index:-251658238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absolute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" fillcolor="#3aa6d7" stroked="f" strokeweight="1pt">
              <v:fill color2="#90c242" rotate="t" angle="90" colors="0 #3aa6d7;7864f #3aa6d7;36700f #66b48b" focus="100%" type="gradient"/>
              <w10:wrap anchorx="margin" anchory="margin"/>
              <w10:anchorlock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F216FA" w14:textId="77777777" w:rsidR="0022059A" w:rsidRDefault="0022059A" w:rsidP="00916C6B">
      <w:pPr>
        <w:spacing w:after="0" w:line="240" w:lineRule="auto"/>
      </w:pPr>
      <w:r>
        <w:separator/>
      </w:r>
    </w:p>
  </w:footnote>
  <w:footnote w:type="continuationSeparator" w:id="0">
    <w:p w14:paraId="2CACDA6C" w14:textId="77777777" w:rsidR="0022059A" w:rsidRDefault="0022059A" w:rsidP="00916C6B">
      <w:pPr>
        <w:spacing w:after="0" w:line="240" w:lineRule="auto"/>
      </w:pPr>
      <w:r>
        <w:continuationSeparator/>
      </w:r>
    </w:p>
  </w:footnote>
  <w:footnote w:type="continuationNotice" w:id="1">
    <w:p w14:paraId="17735DEB" w14:textId="77777777" w:rsidR="0022059A" w:rsidRDefault="0022059A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DA7E3" w14:textId="084C0AB9" w:rsidR="008804C2" w:rsidRDefault="00625EA1" w:rsidP="001266B9">
    <w:pPr>
      <w:numPr>
        <w:ilvl w:val="0"/>
        <w:numId w:val="0"/>
      </w:numPr>
      <w:spacing w:before="200" w:after="40"/>
      <w:rPr>
        <w:rFonts w:asciiTheme="majorHAnsi" w:hAnsiTheme="majorHAnsi" w:cstheme="majorHAnsi"/>
        <w:b/>
        <w:bCs/>
        <w:color w:val="9DC432"/>
        <w:sz w:val="28"/>
        <w:szCs w:val="28"/>
      </w:rPr>
    </w:pPr>
    <w:r>
      <w:rPr>
        <w:rFonts w:ascii="Osaka" w:eastAsia="Osaka" w:cs="Osaka"/>
        <w:caps/>
        <w:noProof/>
        <w:color w:val="000000"/>
        <w:sz w:val="2"/>
        <w:szCs w:val="2"/>
        <w:u w:color="000000"/>
      </w:rPr>
      <w:t>7</w:t>
    </w:r>
    <w:r w:rsidR="00132D26" w:rsidRPr="00C3718C">
      <w:rPr>
        <w:rFonts w:asciiTheme="majorHAnsi" w:hAnsiTheme="majorHAnsi" w:cstheme="majorHAnsi"/>
        <w:b/>
        <w:bCs/>
        <w:color w:val="9DC432"/>
        <w:sz w:val="28"/>
        <w:szCs w:val="28"/>
      </w:rPr>
      <w:t xml:space="preserve">Frequently Asked Questions </w:t>
    </w:r>
    <w:r w:rsidR="001266B9">
      <w:rPr>
        <w:rFonts w:asciiTheme="majorHAnsi" w:hAnsiTheme="majorHAnsi" w:cstheme="majorHAnsi"/>
        <w:b/>
        <w:bCs/>
        <w:color w:val="9DC432"/>
        <w:sz w:val="28"/>
        <w:szCs w:val="28"/>
      </w:rPr>
      <w:t>and Gu</w:t>
    </w:r>
    <w:r w:rsidR="00727AF8">
      <w:rPr>
        <w:rFonts w:asciiTheme="majorHAnsi" w:hAnsiTheme="majorHAnsi" w:cstheme="majorHAnsi"/>
        <w:b/>
        <w:bCs/>
        <w:color w:val="9DC432"/>
        <w:sz w:val="28"/>
        <w:szCs w:val="28"/>
      </w:rPr>
      <w:t xml:space="preserve">idance on </w:t>
    </w:r>
  </w:p>
  <w:p w14:paraId="52B929BA" w14:textId="56FB7BFF" w:rsidR="000D0E87" w:rsidRPr="00727AF8" w:rsidRDefault="00727AF8" w:rsidP="001266B9">
    <w:pPr>
      <w:numPr>
        <w:ilvl w:val="0"/>
        <w:numId w:val="0"/>
      </w:numPr>
      <w:spacing w:before="200" w:after="40"/>
      <w:rPr>
        <w:rFonts w:asciiTheme="majorHAnsi" w:hAnsiTheme="majorHAnsi" w:cstheme="majorHAnsi"/>
        <w:b/>
        <w:bCs/>
        <w:color w:val="9DC432"/>
        <w:sz w:val="28"/>
        <w:szCs w:val="28"/>
      </w:rPr>
    </w:pPr>
    <w:r>
      <w:rPr>
        <w:rFonts w:asciiTheme="majorHAnsi" w:hAnsiTheme="majorHAnsi" w:cstheme="majorHAnsi"/>
        <w:b/>
        <w:bCs/>
        <w:color w:val="9DC432"/>
        <w:sz w:val="28"/>
        <w:szCs w:val="28"/>
      </w:rPr>
      <w:t>ETZ LT</w:t>
    </w:r>
    <w:r w:rsidR="008804C2">
      <w:rPr>
        <w:rFonts w:asciiTheme="majorHAnsi" w:hAnsiTheme="majorHAnsi" w:cstheme="majorHAnsi"/>
        <w:b/>
        <w:bCs/>
        <w:color w:val="9DC432"/>
        <w:sz w:val="28"/>
        <w:szCs w:val="28"/>
      </w:rPr>
      <w:t>D</w:t>
    </w:r>
    <w:r w:rsidR="00F72FDA">
      <w:rPr>
        <w:rFonts w:asciiTheme="majorHAnsi" w:hAnsiTheme="majorHAnsi" w:cstheme="majorHAnsi"/>
        <w:b/>
        <w:bCs/>
        <w:color w:val="9DC432"/>
        <w:sz w:val="28"/>
        <w:szCs w:val="28"/>
      </w:rPr>
      <w:t xml:space="preserve">’s </w:t>
    </w:r>
    <w:r w:rsidR="00132D26" w:rsidRPr="00C3718C">
      <w:rPr>
        <w:rFonts w:asciiTheme="majorHAnsi" w:hAnsiTheme="majorHAnsi" w:cstheme="majorHAnsi"/>
        <w:b/>
        <w:bCs/>
        <w:color w:val="9DC432"/>
        <w:sz w:val="28"/>
        <w:szCs w:val="28"/>
      </w:rPr>
      <w:t>Challenge Fund</w:t>
    </w:r>
    <w:r w:rsidR="00C342E5" w:rsidRPr="00922889">
      <w:rPr>
        <w:rFonts w:hint="eastAsia"/>
        <w:noProof/>
      </w:rPr>
      <mc:AlternateContent>
        <mc:Choice Requires="wps">
          <w:drawing>
            <wp:anchor distT="0" distB="0" distL="114300" distR="114300" simplePos="0" relativeHeight="251658241" behindDoc="1" locked="1" layoutInCell="1" allowOverlap="1" wp14:anchorId="3F7FC085" wp14:editId="23099592">
              <wp:simplePos x="0" y="0"/>
              <wp:positionH relativeFrom="margin">
                <wp:align>left</wp:align>
              </wp:positionH>
              <wp:positionV relativeFrom="page">
                <wp:posOffset>1454785</wp:posOffset>
              </wp:positionV>
              <wp:extent cx="7551420" cy="46800"/>
              <wp:effectExtent l="0" t="0" r="0" b="0"/>
              <wp:wrapNone/>
              <wp:docPr id="3" name="Rectangl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7551420" cy="46800"/>
                      </a:xfrm>
                      <a:prstGeom prst="rect">
                        <a:avLst/>
                      </a:prstGeom>
                      <a:gradFill flip="none" rotWithShape="1">
                        <a:gsLst>
                          <a:gs pos="56000">
                            <a:srgbClr val="66B48B"/>
                          </a:gs>
                          <a:gs pos="12000">
                            <a:srgbClr val="3BA6D7">
                              <a:lumMod val="99558"/>
                            </a:srgbClr>
                          </a:gs>
                          <a:gs pos="100000">
                            <a:srgbClr val="90C242"/>
                          </a:gs>
                        </a:gsLst>
                        <a:lin ang="0" scaled="1"/>
                        <a:tileRect/>
                      </a:gra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rect w14:anchorId="056C150B" id="Rectangle 3" o:spid="_x0000_s1026" style="position:absolute;margin-left:0;margin-top:114.55pt;width:594.6pt;height:3.7pt;flip:x;z-index:-251658239;visibility:visible;mso-wrap-style:square;mso-width-percent:100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" fillcolor="#3aa6d7" stroked="f" strokeweight="1pt">
              <v:fill color2="#90c242" rotate="t" angle="90" colors="0 #3aa6d7;7864f #3aa6d7;36700f #66b48b" focus="100%" type="gradient"/>
              <w10:wrap anchorx="margin" anchory="page"/>
              <w10:anchorlock/>
            </v:rect>
          </w:pict>
        </mc:Fallback>
      </mc:AlternateContent>
    </w:r>
    <w:r w:rsidR="00C342E5" w:rsidRPr="00922889">
      <w:rPr>
        <w:noProof/>
      </w:rPr>
      <w:drawing>
        <wp:anchor distT="114300" distB="114300" distL="114300" distR="114300" simplePos="0" relativeHeight="251658240" behindDoc="1" locked="1" layoutInCell="0" allowOverlap="1" wp14:anchorId="41BBC10E" wp14:editId="5AEA06B5">
          <wp:simplePos x="0" y="0"/>
          <wp:positionH relativeFrom="margin">
            <wp:align>right</wp:align>
          </wp:positionH>
          <wp:positionV relativeFrom="page">
            <wp:posOffset>659130</wp:posOffset>
          </wp:positionV>
          <wp:extent cx="1170000" cy="626400"/>
          <wp:effectExtent l="0" t="0" r="0" b="2540"/>
          <wp:wrapNone/>
          <wp:docPr id="18" name="Image 37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 37" descr="Icon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70000" cy="626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3"/>
    <w:multiLevelType w:val="singleLevel"/>
    <w:tmpl w:val="CFF22F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1" w15:restartNumberingAfterBreak="0">
    <w:nsid w:val="0C7A5FFB"/>
    <w:multiLevelType w:val="multilevel"/>
    <w:tmpl w:val="FD8CAECA"/>
    <w:styleLink w:val="NumberedLists"/>
    <w:lvl w:ilvl="0">
      <w:start w:val="1"/>
      <w:numFmt w:val="none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284" w:hanging="284"/>
      </w:pPr>
      <w:rPr>
        <w:rFonts w:asciiTheme="minorHAnsi" w:hAnsiTheme="minorHAnsi" w:hint="default"/>
        <w:color w:val="231F20" w:themeColor="text2"/>
      </w:rPr>
    </w:lvl>
    <w:lvl w:ilvl="2">
      <w:start w:val="1"/>
      <w:numFmt w:val="lowerLetter"/>
      <w:lvlText w:val="%3."/>
      <w:lvlJc w:val="left"/>
      <w:pPr>
        <w:ind w:left="567" w:hanging="283"/>
      </w:pPr>
      <w:rPr>
        <w:rFonts w:asciiTheme="minorHAnsi" w:hAnsiTheme="minorHAnsi" w:hint="default"/>
        <w:color w:val="231F20" w:themeColor="text2"/>
      </w:rPr>
    </w:lvl>
    <w:lvl w:ilvl="3">
      <w:start w:val="1"/>
      <w:numFmt w:val="lowerRoman"/>
      <w:lvlText w:val="%4."/>
      <w:lvlJc w:val="left"/>
      <w:pPr>
        <w:ind w:left="851" w:hanging="284"/>
      </w:pPr>
      <w:rPr>
        <w:rFonts w:asciiTheme="minorHAnsi" w:hAnsiTheme="minorHAnsi" w:hint="default"/>
        <w:color w:val="231F20" w:themeColor="text2"/>
      </w:rPr>
    </w:lvl>
    <w:lvl w:ilvl="4">
      <w:start w:val="1"/>
      <w:numFmt w:val="upperLetter"/>
      <w:lvlText w:val="%5."/>
      <w:lvlJc w:val="left"/>
      <w:pPr>
        <w:ind w:left="1134" w:hanging="283"/>
      </w:pPr>
      <w:rPr>
        <w:rFonts w:asciiTheme="minorHAnsi" w:hAnsiTheme="minorHAnsi" w:hint="default"/>
        <w:color w:val="231F20" w:themeColor="text2"/>
      </w:rPr>
    </w:lvl>
    <w:lvl w:ilvl="5">
      <w:start w:val="1"/>
      <w:numFmt w:val="upperRoman"/>
      <w:lvlText w:val="%6."/>
      <w:lvlJc w:val="left"/>
      <w:pPr>
        <w:ind w:left="1418" w:hanging="284"/>
      </w:pPr>
      <w:rPr>
        <w:rFonts w:asciiTheme="minorHAnsi" w:hAnsiTheme="minorHAnsi" w:cs="Times New Roman" w:hint="default"/>
        <w:color w:val="231F20" w:themeColor="text2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default"/>
      </w:rPr>
    </w:lvl>
  </w:abstractNum>
  <w:abstractNum w:abstractNumId="2" w15:restartNumberingAfterBreak="0">
    <w:nsid w:val="0DA363AE"/>
    <w:multiLevelType w:val="multilevel"/>
    <w:tmpl w:val="FD8CAECA"/>
    <w:lvl w:ilvl="0">
      <w:start w:val="1"/>
      <w:numFmt w:val="none"/>
      <w:pStyle w:val="Normal"/>
      <w:suff w:val="nothing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ListNumber"/>
      <w:lvlText w:val="%2."/>
      <w:lvlJc w:val="left"/>
      <w:pPr>
        <w:ind w:left="284" w:hanging="284"/>
      </w:pPr>
      <w:rPr>
        <w:rFonts w:asciiTheme="minorHAnsi" w:hAnsiTheme="minorHAnsi" w:hint="default"/>
        <w:color w:val="231F20" w:themeColor="text2"/>
      </w:rPr>
    </w:lvl>
    <w:lvl w:ilvl="2">
      <w:start w:val="1"/>
      <w:numFmt w:val="lowerLetter"/>
      <w:pStyle w:val="ListNumber2"/>
      <w:lvlText w:val="%3."/>
      <w:lvlJc w:val="left"/>
      <w:pPr>
        <w:ind w:left="567" w:hanging="283"/>
      </w:pPr>
      <w:rPr>
        <w:rFonts w:asciiTheme="minorHAnsi" w:hAnsiTheme="minorHAnsi" w:hint="default"/>
        <w:color w:val="231F20" w:themeColor="text2"/>
      </w:rPr>
    </w:lvl>
    <w:lvl w:ilvl="3">
      <w:start w:val="1"/>
      <w:numFmt w:val="lowerRoman"/>
      <w:pStyle w:val="ListNumber3"/>
      <w:lvlText w:val="%4."/>
      <w:lvlJc w:val="left"/>
      <w:pPr>
        <w:ind w:left="851" w:hanging="284"/>
      </w:pPr>
      <w:rPr>
        <w:rFonts w:asciiTheme="minorHAnsi" w:hAnsiTheme="minorHAnsi" w:hint="default"/>
        <w:color w:val="231F20" w:themeColor="text2"/>
      </w:rPr>
    </w:lvl>
    <w:lvl w:ilvl="4">
      <w:start w:val="1"/>
      <w:numFmt w:val="upperLetter"/>
      <w:pStyle w:val="ListNumber4"/>
      <w:lvlText w:val="%5."/>
      <w:lvlJc w:val="left"/>
      <w:pPr>
        <w:ind w:left="1134" w:hanging="283"/>
      </w:pPr>
      <w:rPr>
        <w:rFonts w:asciiTheme="minorHAnsi" w:hAnsiTheme="minorHAnsi" w:hint="default"/>
        <w:color w:val="231F20" w:themeColor="text2"/>
      </w:rPr>
    </w:lvl>
    <w:lvl w:ilvl="5">
      <w:start w:val="1"/>
      <w:numFmt w:val="upperRoman"/>
      <w:pStyle w:val="ListNumber5"/>
      <w:lvlText w:val="%6."/>
      <w:lvlJc w:val="left"/>
      <w:pPr>
        <w:ind w:left="1418" w:hanging="284"/>
      </w:pPr>
      <w:rPr>
        <w:rFonts w:asciiTheme="minorHAnsi" w:hAnsiTheme="minorHAnsi" w:cs="Times New Roman" w:hint="default"/>
        <w:color w:val="231F20" w:themeColor="text2"/>
      </w:rPr>
    </w:lvl>
    <w:lvl w:ilvl="6">
      <w:start w:val="1"/>
      <w:numFmt w:val="decimal"/>
      <w:lvlText w:val="%7."/>
      <w:lvlJc w:val="left"/>
      <w:pPr>
        <w:ind w:left="5040" w:hanging="72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72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6480" w:hanging="720"/>
      </w:pPr>
      <w:rPr>
        <w:rFonts w:hint="default"/>
      </w:rPr>
    </w:lvl>
  </w:abstractNum>
  <w:abstractNum w:abstractNumId="3" w15:restartNumberingAfterBreak="0">
    <w:nsid w:val="13D225C1"/>
    <w:multiLevelType w:val="multilevel"/>
    <w:tmpl w:val="2AF2EF08"/>
    <w:styleLink w:val="Bullettedlists"/>
    <w:lvl w:ilvl="0">
      <w:start w:val="1"/>
      <w:numFmt w:val="bullet"/>
      <w:pStyle w:val="ListBullet"/>
      <w:lvlText w:val=""/>
      <w:lvlJc w:val="left"/>
      <w:pPr>
        <w:ind w:left="284" w:hanging="284"/>
      </w:pPr>
      <w:rPr>
        <w:rFonts w:ascii="Wingdings" w:hAnsi="Wingdings" w:hint="default"/>
        <w:b w:val="0"/>
        <w:i w:val="0"/>
        <w:color w:val="9DC432" w:themeColor="accent1"/>
        <w:sz w:val="16"/>
      </w:rPr>
    </w:lvl>
    <w:lvl w:ilvl="1">
      <w:start w:val="1"/>
      <w:numFmt w:val="bullet"/>
      <w:pStyle w:val="ListBullet2"/>
      <w:lvlText w:val=""/>
      <w:lvlJc w:val="left"/>
      <w:pPr>
        <w:ind w:left="2978" w:hanging="284"/>
      </w:pPr>
      <w:rPr>
        <w:rFonts w:ascii="Wingdings" w:hAnsi="Wingdings" w:hint="default"/>
        <w:color w:val="9DC432" w:themeColor="accent1"/>
        <w:sz w:val="16"/>
      </w:rPr>
    </w:lvl>
    <w:lvl w:ilvl="2">
      <w:start w:val="1"/>
      <w:numFmt w:val="bullet"/>
      <w:pStyle w:val="ListBullet3"/>
      <w:lvlText w:val=""/>
      <w:lvlJc w:val="left"/>
      <w:pPr>
        <w:ind w:left="852" w:hanging="284"/>
      </w:pPr>
      <w:rPr>
        <w:rFonts w:ascii="Wingdings" w:hAnsi="Wingdings" w:hint="default"/>
        <w:color w:val="9DC432" w:themeColor="accent1"/>
        <w:sz w:val="16"/>
      </w:rPr>
    </w:lvl>
    <w:lvl w:ilvl="3">
      <w:start w:val="1"/>
      <w:numFmt w:val="bullet"/>
      <w:pStyle w:val="ListBullet4"/>
      <w:lvlText w:val=""/>
      <w:lvlJc w:val="left"/>
      <w:pPr>
        <w:ind w:left="1136" w:hanging="284"/>
      </w:pPr>
      <w:rPr>
        <w:rFonts w:ascii="Wingdings" w:hAnsi="Wingdings" w:hint="default"/>
        <w:color w:val="9DC432" w:themeColor="accent1"/>
        <w:sz w:val="16"/>
      </w:rPr>
    </w:lvl>
    <w:lvl w:ilvl="4">
      <w:start w:val="1"/>
      <w:numFmt w:val="bullet"/>
      <w:pStyle w:val="ListBullet5"/>
      <w:lvlText w:val=""/>
      <w:lvlJc w:val="left"/>
      <w:pPr>
        <w:ind w:left="1420" w:hanging="284"/>
      </w:pPr>
      <w:rPr>
        <w:rFonts w:ascii="Wingdings" w:hAnsi="Wingdings" w:hint="default"/>
        <w:color w:val="9DC432" w:themeColor="accent1"/>
        <w:sz w:val="16"/>
      </w:rPr>
    </w:lvl>
    <w:lvl w:ilvl="5">
      <w:start w:val="1"/>
      <w:numFmt w:val="bullet"/>
      <w:lvlText w:val=""/>
      <w:lvlJc w:val="left"/>
      <w:pPr>
        <w:tabs>
          <w:tab w:val="num" w:pos="3195"/>
        </w:tabs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3762"/>
        </w:tabs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4329"/>
        </w:tabs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4896"/>
        </w:tabs>
        <w:ind w:left="2556" w:hanging="284"/>
      </w:pPr>
      <w:rPr>
        <w:rFonts w:ascii="Wingdings" w:hAnsi="Wingdings" w:hint="default"/>
      </w:rPr>
    </w:lvl>
  </w:abstractNum>
  <w:abstractNum w:abstractNumId="4" w15:restartNumberingAfterBreak="0">
    <w:nsid w:val="1A4860C5"/>
    <w:multiLevelType w:val="multilevel"/>
    <w:tmpl w:val="53BCCE1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2B34AF"/>
    <w:multiLevelType w:val="hybridMultilevel"/>
    <w:tmpl w:val="B7C47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7C63DB"/>
    <w:multiLevelType w:val="multilevel"/>
    <w:tmpl w:val="2AF2EF08"/>
    <w:numStyleLink w:val="Bullettedlists"/>
  </w:abstractNum>
  <w:abstractNum w:abstractNumId="7" w15:restartNumberingAfterBreak="0">
    <w:nsid w:val="2FF466F6"/>
    <w:multiLevelType w:val="multilevel"/>
    <w:tmpl w:val="51742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1B4003F"/>
    <w:multiLevelType w:val="multilevel"/>
    <w:tmpl w:val="587C03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1173EA"/>
    <w:multiLevelType w:val="multilevel"/>
    <w:tmpl w:val="2AF2EF08"/>
    <w:numStyleLink w:val="Bullettedlists"/>
  </w:abstractNum>
  <w:abstractNum w:abstractNumId="10" w15:restartNumberingAfterBreak="0">
    <w:nsid w:val="3ED0626F"/>
    <w:multiLevelType w:val="hybridMultilevel"/>
    <w:tmpl w:val="140EA08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E11E5B"/>
    <w:multiLevelType w:val="multilevel"/>
    <w:tmpl w:val="2AF2EF08"/>
    <w:numStyleLink w:val="Bullettedlists"/>
  </w:abstractNum>
  <w:abstractNum w:abstractNumId="12" w15:restartNumberingAfterBreak="0">
    <w:nsid w:val="4FB52817"/>
    <w:multiLevelType w:val="multilevel"/>
    <w:tmpl w:val="404CF984"/>
    <w:styleLink w:val="AppendixHeadings"/>
    <w:lvl w:ilvl="0">
      <w:start w:val="1"/>
      <w:numFmt w:val="upperLetter"/>
      <w:suff w:val="space"/>
      <w:lvlText w:val="Appendix %1:"/>
      <w:lvlJc w:val="left"/>
      <w:pPr>
        <w:ind w:left="357" w:hanging="357"/>
      </w:pPr>
      <w:rPr>
        <w:rFonts w:hint="default"/>
      </w:rPr>
    </w:lvl>
    <w:lvl w:ilvl="1">
      <w:start w:val="1"/>
      <w:numFmt w:val="decimal"/>
      <w:suff w:val="space"/>
      <w:lvlText w:val="%1-%2:"/>
      <w:lvlJc w:val="left"/>
      <w:pPr>
        <w:ind w:left="357" w:hanging="357"/>
      </w:pPr>
      <w:rPr>
        <w:rFonts w:hint="default"/>
      </w:rPr>
    </w:lvl>
    <w:lvl w:ilvl="2">
      <w:start w:val="1"/>
      <w:numFmt w:val="lowerLetter"/>
      <w:suff w:val="space"/>
      <w:lvlText w:val="%1-%2-%3: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357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357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357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357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57" w:hanging="357"/>
      </w:pPr>
      <w:rPr>
        <w:rFonts w:hint="default"/>
      </w:rPr>
    </w:lvl>
  </w:abstractNum>
  <w:abstractNum w:abstractNumId="13" w15:restartNumberingAfterBreak="0">
    <w:nsid w:val="5AA77AA6"/>
    <w:multiLevelType w:val="multilevel"/>
    <w:tmpl w:val="01E4C93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B8F524E"/>
    <w:multiLevelType w:val="multilevel"/>
    <w:tmpl w:val="A1ACCE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FC251E6"/>
    <w:multiLevelType w:val="hybridMultilevel"/>
    <w:tmpl w:val="4328D1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85A24BF"/>
    <w:multiLevelType w:val="multilevel"/>
    <w:tmpl w:val="33A0D196"/>
    <w:styleLink w:val="Headings"/>
    <w:lvl w:ilvl="0">
      <w:start w:val="1"/>
      <w:numFmt w:val="decimal"/>
      <w:pStyle w:val="NbrHeading1"/>
      <w:lvlText w:val="%1."/>
      <w:lvlJc w:val="left"/>
      <w:pPr>
        <w:ind w:left="284" w:hanging="284"/>
      </w:pPr>
      <w:rPr>
        <w:rFonts w:hint="default"/>
      </w:rPr>
    </w:lvl>
    <w:lvl w:ilvl="1">
      <w:start w:val="1"/>
      <w:numFmt w:val="decimal"/>
      <w:pStyle w:val="NbrHeading2"/>
      <w:lvlText w:val="%1.%2"/>
      <w:lvlJc w:val="left"/>
      <w:pPr>
        <w:ind w:left="710" w:hanging="284"/>
      </w:pPr>
      <w:rPr>
        <w:rFonts w:hint="default"/>
      </w:rPr>
    </w:lvl>
    <w:lvl w:ilvl="2">
      <w:start w:val="1"/>
      <w:numFmt w:val="decimal"/>
      <w:pStyle w:val="NbrHeading3"/>
      <w:lvlText w:val="%1.%2.%3"/>
      <w:lvlJc w:val="left"/>
      <w:pPr>
        <w:ind w:left="284" w:hanging="284"/>
      </w:pPr>
      <w:rPr>
        <w:rFonts w:hint="default"/>
      </w:rPr>
    </w:lvl>
    <w:lvl w:ilvl="3">
      <w:start w:val="1"/>
      <w:numFmt w:val="decimal"/>
      <w:pStyle w:val="NbrHeading4"/>
      <w:lvlText w:val="%1.%2.%3.%4"/>
      <w:lvlJc w:val="left"/>
      <w:pPr>
        <w:ind w:left="284" w:hanging="284"/>
      </w:pPr>
      <w:rPr>
        <w:rFonts w:hint="default"/>
      </w:rPr>
    </w:lvl>
    <w:lvl w:ilvl="4">
      <w:start w:val="1"/>
      <w:numFmt w:val="decimal"/>
      <w:pStyle w:val="NbrHeading5"/>
      <w:lvlText w:val="%1.%2.%3.%4.%5"/>
      <w:lvlJc w:val="left"/>
      <w:pPr>
        <w:ind w:left="284" w:hanging="284"/>
      </w:pPr>
      <w:rPr>
        <w:rFonts w:hint="default"/>
      </w:rPr>
    </w:lvl>
    <w:lvl w:ilvl="5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6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7">
      <w:start w:val="1"/>
      <w:numFmt w:val="none"/>
      <w:lvlText w:val=""/>
      <w:lvlJc w:val="left"/>
      <w:pPr>
        <w:ind w:left="284" w:hanging="284"/>
      </w:pPr>
      <w:rPr>
        <w:rFonts w:hint="default"/>
      </w:rPr>
    </w:lvl>
    <w:lvl w:ilvl="8">
      <w:start w:val="1"/>
      <w:numFmt w:val="none"/>
      <w:lvlText w:val=""/>
      <w:lvlJc w:val="left"/>
      <w:pPr>
        <w:ind w:left="284" w:hanging="284"/>
      </w:pPr>
      <w:rPr>
        <w:rFonts w:hint="default"/>
      </w:rPr>
    </w:lvl>
  </w:abstractNum>
  <w:abstractNum w:abstractNumId="17" w15:restartNumberingAfterBreak="0">
    <w:nsid w:val="6DA40169"/>
    <w:multiLevelType w:val="multilevel"/>
    <w:tmpl w:val="2AF2EF08"/>
    <w:numStyleLink w:val="Bullettedlists"/>
  </w:abstractNum>
  <w:abstractNum w:abstractNumId="18" w15:restartNumberingAfterBreak="0">
    <w:nsid w:val="71D71691"/>
    <w:multiLevelType w:val="multilevel"/>
    <w:tmpl w:val="B5A0404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2F607EA"/>
    <w:multiLevelType w:val="multilevel"/>
    <w:tmpl w:val="33A0D196"/>
    <w:numStyleLink w:val="Headings"/>
  </w:abstractNum>
  <w:abstractNum w:abstractNumId="20" w15:restartNumberingAfterBreak="0">
    <w:nsid w:val="7E4F7FE3"/>
    <w:multiLevelType w:val="hybridMultilevel"/>
    <w:tmpl w:val="F5DEF54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5640721">
    <w:abstractNumId w:val="16"/>
  </w:num>
  <w:num w:numId="2" w16cid:durableId="302279168">
    <w:abstractNumId w:val="3"/>
  </w:num>
  <w:num w:numId="3" w16cid:durableId="454258071">
    <w:abstractNumId w:val="1"/>
  </w:num>
  <w:num w:numId="4" w16cid:durableId="1870292654">
    <w:abstractNumId w:val="12"/>
  </w:num>
  <w:num w:numId="5" w16cid:durableId="678044402">
    <w:abstractNumId w:val="11"/>
  </w:num>
  <w:num w:numId="6" w16cid:durableId="792482704">
    <w:abstractNumId w:val="19"/>
  </w:num>
  <w:num w:numId="7" w16cid:durableId="1039554431">
    <w:abstractNumId w:val="2"/>
  </w:num>
  <w:num w:numId="8" w16cid:durableId="1043674602">
    <w:abstractNumId w:val="0"/>
  </w:num>
  <w:num w:numId="9" w16cid:durableId="1722165363">
    <w:abstractNumId w:val="20"/>
  </w:num>
  <w:num w:numId="10" w16cid:durableId="1353265511">
    <w:abstractNumId w:val="17"/>
  </w:num>
  <w:num w:numId="11" w16cid:durableId="778330649">
    <w:abstractNumId w:val="9"/>
  </w:num>
  <w:num w:numId="12" w16cid:durableId="1583678716">
    <w:abstractNumId w:val="7"/>
  </w:num>
  <w:num w:numId="13" w16cid:durableId="1504318216">
    <w:abstractNumId w:val="18"/>
  </w:num>
  <w:num w:numId="14" w16cid:durableId="1569071942">
    <w:abstractNumId w:val="8"/>
  </w:num>
  <w:num w:numId="15" w16cid:durableId="1727529664">
    <w:abstractNumId w:val="4"/>
  </w:num>
  <w:num w:numId="16" w16cid:durableId="569464241">
    <w:abstractNumId w:val="14"/>
  </w:num>
  <w:num w:numId="17" w16cid:durableId="634455671">
    <w:abstractNumId w:val="13"/>
  </w:num>
  <w:num w:numId="18" w16cid:durableId="718288239">
    <w:abstractNumId w:val="6"/>
  </w:num>
  <w:num w:numId="19" w16cid:durableId="1077745299">
    <w:abstractNumId w:val="10"/>
  </w:num>
  <w:num w:numId="20" w16cid:durableId="1712995612">
    <w:abstractNumId w:val="5"/>
  </w:num>
  <w:num w:numId="21" w16cid:durableId="1751855402">
    <w:abstractNumId w:val="15"/>
  </w:num>
  <w:num w:numId="22" w16cid:durableId="1524435409">
    <w:abstractNumId w:val="9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7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1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4BE"/>
    <w:rsid w:val="00000577"/>
    <w:rsid w:val="00010AEA"/>
    <w:rsid w:val="000129B4"/>
    <w:rsid w:val="000139CD"/>
    <w:rsid w:val="0002356D"/>
    <w:rsid w:val="00035835"/>
    <w:rsid w:val="00055BD3"/>
    <w:rsid w:val="00056ED8"/>
    <w:rsid w:val="00060D8D"/>
    <w:rsid w:val="000638B2"/>
    <w:rsid w:val="00086B8C"/>
    <w:rsid w:val="00097931"/>
    <w:rsid w:val="000A19C0"/>
    <w:rsid w:val="000A751B"/>
    <w:rsid w:val="000D0E87"/>
    <w:rsid w:val="000D3CF4"/>
    <w:rsid w:val="000E7BE5"/>
    <w:rsid w:val="000F47AC"/>
    <w:rsid w:val="00104039"/>
    <w:rsid w:val="00104495"/>
    <w:rsid w:val="00112D1F"/>
    <w:rsid w:val="00113ABD"/>
    <w:rsid w:val="00123FBD"/>
    <w:rsid w:val="0012572C"/>
    <w:rsid w:val="001266B9"/>
    <w:rsid w:val="00132D26"/>
    <w:rsid w:val="0013580F"/>
    <w:rsid w:val="00135D27"/>
    <w:rsid w:val="00143446"/>
    <w:rsid w:val="00147358"/>
    <w:rsid w:val="00154E2F"/>
    <w:rsid w:val="001624D2"/>
    <w:rsid w:val="001730DE"/>
    <w:rsid w:val="00182FB8"/>
    <w:rsid w:val="00187FCD"/>
    <w:rsid w:val="001922CD"/>
    <w:rsid w:val="001925EA"/>
    <w:rsid w:val="0019436E"/>
    <w:rsid w:val="001A42B2"/>
    <w:rsid w:val="001A72C4"/>
    <w:rsid w:val="001B2378"/>
    <w:rsid w:val="001B5992"/>
    <w:rsid w:val="001C4F01"/>
    <w:rsid w:val="001D426D"/>
    <w:rsid w:val="001E46D0"/>
    <w:rsid w:val="001E4967"/>
    <w:rsid w:val="001E616D"/>
    <w:rsid w:val="002014FB"/>
    <w:rsid w:val="00201C99"/>
    <w:rsid w:val="0021749E"/>
    <w:rsid w:val="00220210"/>
    <w:rsid w:val="0022059A"/>
    <w:rsid w:val="002241A3"/>
    <w:rsid w:val="00227F64"/>
    <w:rsid w:val="002426CB"/>
    <w:rsid w:val="00250B86"/>
    <w:rsid w:val="0026227A"/>
    <w:rsid w:val="00264A63"/>
    <w:rsid w:val="00266166"/>
    <w:rsid w:val="00266810"/>
    <w:rsid w:val="00267ECD"/>
    <w:rsid w:val="0027345F"/>
    <w:rsid w:val="002745B6"/>
    <w:rsid w:val="00281C53"/>
    <w:rsid w:val="00282B10"/>
    <w:rsid w:val="0028596F"/>
    <w:rsid w:val="00291FCE"/>
    <w:rsid w:val="00296A50"/>
    <w:rsid w:val="002979E2"/>
    <w:rsid w:val="002B594A"/>
    <w:rsid w:val="002B61F7"/>
    <w:rsid w:val="002B6399"/>
    <w:rsid w:val="002C0739"/>
    <w:rsid w:val="002C12AF"/>
    <w:rsid w:val="002C49B8"/>
    <w:rsid w:val="002D3F8C"/>
    <w:rsid w:val="002E2EF5"/>
    <w:rsid w:val="002F2936"/>
    <w:rsid w:val="002F5489"/>
    <w:rsid w:val="002F6405"/>
    <w:rsid w:val="003001FD"/>
    <w:rsid w:val="003137B0"/>
    <w:rsid w:val="00321A3B"/>
    <w:rsid w:val="00322969"/>
    <w:rsid w:val="00327277"/>
    <w:rsid w:val="00334409"/>
    <w:rsid w:val="00340984"/>
    <w:rsid w:val="00350F0F"/>
    <w:rsid w:val="00354613"/>
    <w:rsid w:val="00362371"/>
    <w:rsid w:val="00363574"/>
    <w:rsid w:val="00366F3D"/>
    <w:rsid w:val="0037406C"/>
    <w:rsid w:val="00381995"/>
    <w:rsid w:val="00396BF7"/>
    <w:rsid w:val="00397664"/>
    <w:rsid w:val="003A3AEB"/>
    <w:rsid w:val="003A7AFA"/>
    <w:rsid w:val="003A7E77"/>
    <w:rsid w:val="003B31F3"/>
    <w:rsid w:val="003C44D9"/>
    <w:rsid w:val="003C6A7C"/>
    <w:rsid w:val="003E5873"/>
    <w:rsid w:val="003E5C3A"/>
    <w:rsid w:val="003F183C"/>
    <w:rsid w:val="003F6AD0"/>
    <w:rsid w:val="003F6D9F"/>
    <w:rsid w:val="003F7AE3"/>
    <w:rsid w:val="00400310"/>
    <w:rsid w:val="004030E4"/>
    <w:rsid w:val="00416480"/>
    <w:rsid w:val="00417619"/>
    <w:rsid w:val="00421BAB"/>
    <w:rsid w:val="00426360"/>
    <w:rsid w:val="00446036"/>
    <w:rsid w:val="00451777"/>
    <w:rsid w:val="00461AD4"/>
    <w:rsid w:val="00466740"/>
    <w:rsid w:val="00473E6D"/>
    <w:rsid w:val="00483CFA"/>
    <w:rsid w:val="00486EA0"/>
    <w:rsid w:val="004933AB"/>
    <w:rsid w:val="004942CD"/>
    <w:rsid w:val="004A0E6D"/>
    <w:rsid w:val="004A194F"/>
    <w:rsid w:val="004A2535"/>
    <w:rsid w:val="004B72DF"/>
    <w:rsid w:val="004C139C"/>
    <w:rsid w:val="004C530A"/>
    <w:rsid w:val="004D13B8"/>
    <w:rsid w:val="004D4922"/>
    <w:rsid w:val="004D4CB6"/>
    <w:rsid w:val="004D566C"/>
    <w:rsid w:val="004D7891"/>
    <w:rsid w:val="00502C6C"/>
    <w:rsid w:val="00504D1A"/>
    <w:rsid w:val="00507D9B"/>
    <w:rsid w:val="00514BEF"/>
    <w:rsid w:val="00523852"/>
    <w:rsid w:val="00533FDC"/>
    <w:rsid w:val="00534474"/>
    <w:rsid w:val="005362FB"/>
    <w:rsid w:val="00536F3D"/>
    <w:rsid w:val="005458F7"/>
    <w:rsid w:val="005601D6"/>
    <w:rsid w:val="00562055"/>
    <w:rsid w:val="00564BC7"/>
    <w:rsid w:val="00575B92"/>
    <w:rsid w:val="0057678D"/>
    <w:rsid w:val="00582F0C"/>
    <w:rsid w:val="0059066A"/>
    <w:rsid w:val="00593D04"/>
    <w:rsid w:val="00596C83"/>
    <w:rsid w:val="00597BE4"/>
    <w:rsid w:val="005A127A"/>
    <w:rsid w:val="005A7A4E"/>
    <w:rsid w:val="005B14BE"/>
    <w:rsid w:val="005B6525"/>
    <w:rsid w:val="005C0D23"/>
    <w:rsid w:val="005C153E"/>
    <w:rsid w:val="005D0C9B"/>
    <w:rsid w:val="005D5720"/>
    <w:rsid w:val="005D71A3"/>
    <w:rsid w:val="005E7A3C"/>
    <w:rsid w:val="005F3E7C"/>
    <w:rsid w:val="005F4E2D"/>
    <w:rsid w:val="005F4F33"/>
    <w:rsid w:val="00607E31"/>
    <w:rsid w:val="00607FEC"/>
    <w:rsid w:val="00613915"/>
    <w:rsid w:val="006158D0"/>
    <w:rsid w:val="006178DA"/>
    <w:rsid w:val="0062208C"/>
    <w:rsid w:val="00625842"/>
    <w:rsid w:val="00625EA1"/>
    <w:rsid w:val="00647B4A"/>
    <w:rsid w:val="006610A5"/>
    <w:rsid w:val="00664098"/>
    <w:rsid w:val="006662DC"/>
    <w:rsid w:val="006678E0"/>
    <w:rsid w:val="006705F4"/>
    <w:rsid w:val="00692241"/>
    <w:rsid w:val="00695B36"/>
    <w:rsid w:val="006A0E13"/>
    <w:rsid w:val="006A435F"/>
    <w:rsid w:val="006A61F6"/>
    <w:rsid w:val="006A6C9E"/>
    <w:rsid w:val="006B0DF4"/>
    <w:rsid w:val="006C5157"/>
    <w:rsid w:val="006D0207"/>
    <w:rsid w:val="006D29D8"/>
    <w:rsid w:val="006D7552"/>
    <w:rsid w:val="006E05BF"/>
    <w:rsid w:val="006E3721"/>
    <w:rsid w:val="006F09A6"/>
    <w:rsid w:val="006F186B"/>
    <w:rsid w:val="006F3B79"/>
    <w:rsid w:val="0070736D"/>
    <w:rsid w:val="00715410"/>
    <w:rsid w:val="00727AF8"/>
    <w:rsid w:val="007301CE"/>
    <w:rsid w:val="00732326"/>
    <w:rsid w:val="007422A3"/>
    <w:rsid w:val="00754705"/>
    <w:rsid w:val="00756939"/>
    <w:rsid w:val="00761392"/>
    <w:rsid w:val="0076648F"/>
    <w:rsid w:val="00771BAB"/>
    <w:rsid w:val="00775233"/>
    <w:rsid w:val="00776BD9"/>
    <w:rsid w:val="00784BA0"/>
    <w:rsid w:val="00787C00"/>
    <w:rsid w:val="007A3CF0"/>
    <w:rsid w:val="007A7A70"/>
    <w:rsid w:val="007C2840"/>
    <w:rsid w:val="007D02E3"/>
    <w:rsid w:val="007D265A"/>
    <w:rsid w:val="007D3C6A"/>
    <w:rsid w:val="007F4B0B"/>
    <w:rsid w:val="008038AC"/>
    <w:rsid w:val="008071EA"/>
    <w:rsid w:val="00807BC1"/>
    <w:rsid w:val="00816E79"/>
    <w:rsid w:val="00817BCC"/>
    <w:rsid w:val="00827BAD"/>
    <w:rsid w:val="008304EC"/>
    <w:rsid w:val="00830BF0"/>
    <w:rsid w:val="00831977"/>
    <w:rsid w:val="008321D2"/>
    <w:rsid w:val="0083796B"/>
    <w:rsid w:val="008419AD"/>
    <w:rsid w:val="00850B8C"/>
    <w:rsid w:val="0085245C"/>
    <w:rsid w:val="0085434B"/>
    <w:rsid w:val="008560CE"/>
    <w:rsid w:val="00872267"/>
    <w:rsid w:val="008804C2"/>
    <w:rsid w:val="0088307E"/>
    <w:rsid w:val="00886FB3"/>
    <w:rsid w:val="0089511F"/>
    <w:rsid w:val="008A0C96"/>
    <w:rsid w:val="008A4D12"/>
    <w:rsid w:val="008A5C90"/>
    <w:rsid w:val="008B468C"/>
    <w:rsid w:val="008B56FD"/>
    <w:rsid w:val="008C7511"/>
    <w:rsid w:val="008D3302"/>
    <w:rsid w:val="008D5DC4"/>
    <w:rsid w:val="008E0972"/>
    <w:rsid w:val="008E1379"/>
    <w:rsid w:val="008E48B6"/>
    <w:rsid w:val="008E527C"/>
    <w:rsid w:val="008E54A8"/>
    <w:rsid w:val="008E5E45"/>
    <w:rsid w:val="00900585"/>
    <w:rsid w:val="00900F9B"/>
    <w:rsid w:val="00903A4F"/>
    <w:rsid w:val="0090659E"/>
    <w:rsid w:val="00913B8C"/>
    <w:rsid w:val="0091646B"/>
    <w:rsid w:val="00916892"/>
    <w:rsid w:val="00916C6B"/>
    <w:rsid w:val="00917C9B"/>
    <w:rsid w:val="00922889"/>
    <w:rsid w:val="009364E8"/>
    <w:rsid w:val="009370B3"/>
    <w:rsid w:val="00941BFF"/>
    <w:rsid w:val="00944222"/>
    <w:rsid w:val="009446B5"/>
    <w:rsid w:val="0094710A"/>
    <w:rsid w:val="0095193D"/>
    <w:rsid w:val="0096046E"/>
    <w:rsid w:val="009614B3"/>
    <w:rsid w:val="0096735C"/>
    <w:rsid w:val="00972BFA"/>
    <w:rsid w:val="00981CE5"/>
    <w:rsid w:val="0098281A"/>
    <w:rsid w:val="009843FE"/>
    <w:rsid w:val="009875C6"/>
    <w:rsid w:val="00987EBA"/>
    <w:rsid w:val="0099161D"/>
    <w:rsid w:val="0099295A"/>
    <w:rsid w:val="00997C97"/>
    <w:rsid w:val="009A523C"/>
    <w:rsid w:val="009C2391"/>
    <w:rsid w:val="009D03BC"/>
    <w:rsid w:val="009D09E9"/>
    <w:rsid w:val="009D290F"/>
    <w:rsid w:val="009D2C01"/>
    <w:rsid w:val="009D32D5"/>
    <w:rsid w:val="009D6655"/>
    <w:rsid w:val="009D7A0B"/>
    <w:rsid w:val="009E181A"/>
    <w:rsid w:val="009E1DC4"/>
    <w:rsid w:val="009E29A1"/>
    <w:rsid w:val="00A007AD"/>
    <w:rsid w:val="00A10CCD"/>
    <w:rsid w:val="00A12424"/>
    <w:rsid w:val="00A12D0C"/>
    <w:rsid w:val="00A25FAC"/>
    <w:rsid w:val="00A2762F"/>
    <w:rsid w:val="00A4338C"/>
    <w:rsid w:val="00A548A1"/>
    <w:rsid w:val="00A570E9"/>
    <w:rsid w:val="00A57D5D"/>
    <w:rsid w:val="00A71F0B"/>
    <w:rsid w:val="00A7352A"/>
    <w:rsid w:val="00A73781"/>
    <w:rsid w:val="00A73A33"/>
    <w:rsid w:val="00A751B8"/>
    <w:rsid w:val="00A85E58"/>
    <w:rsid w:val="00A87569"/>
    <w:rsid w:val="00A9117B"/>
    <w:rsid w:val="00AA7DF7"/>
    <w:rsid w:val="00AB0361"/>
    <w:rsid w:val="00AB1763"/>
    <w:rsid w:val="00AB282F"/>
    <w:rsid w:val="00AB4761"/>
    <w:rsid w:val="00AC34AB"/>
    <w:rsid w:val="00AD029E"/>
    <w:rsid w:val="00AD1E5F"/>
    <w:rsid w:val="00AD6825"/>
    <w:rsid w:val="00AE15B3"/>
    <w:rsid w:val="00AE378A"/>
    <w:rsid w:val="00AF3F85"/>
    <w:rsid w:val="00B01778"/>
    <w:rsid w:val="00B07E6D"/>
    <w:rsid w:val="00B10310"/>
    <w:rsid w:val="00B10932"/>
    <w:rsid w:val="00B1117B"/>
    <w:rsid w:val="00B16D87"/>
    <w:rsid w:val="00B26B52"/>
    <w:rsid w:val="00B3371C"/>
    <w:rsid w:val="00B42DD9"/>
    <w:rsid w:val="00B430DF"/>
    <w:rsid w:val="00B46D72"/>
    <w:rsid w:val="00B53DA7"/>
    <w:rsid w:val="00B53EA0"/>
    <w:rsid w:val="00B60613"/>
    <w:rsid w:val="00B60810"/>
    <w:rsid w:val="00B63DD2"/>
    <w:rsid w:val="00B7241B"/>
    <w:rsid w:val="00B77D95"/>
    <w:rsid w:val="00B85733"/>
    <w:rsid w:val="00B86F25"/>
    <w:rsid w:val="00B87FD9"/>
    <w:rsid w:val="00B92DBD"/>
    <w:rsid w:val="00B961CD"/>
    <w:rsid w:val="00BA0EE1"/>
    <w:rsid w:val="00BA1435"/>
    <w:rsid w:val="00BC384B"/>
    <w:rsid w:val="00BC5916"/>
    <w:rsid w:val="00BD78E4"/>
    <w:rsid w:val="00BD7F06"/>
    <w:rsid w:val="00BF4DDB"/>
    <w:rsid w:val="00BF71CC"/>
    <w:rsid w:val="00C121EA"/>
    <w:rsid w:val="00C144D4"/>
    <w:rsid w:val="00C241E2"/>
    <w:rsid w:val="00C3094C"/>
    <w:rsid w:val="00C342E5"/>
    <w:rsid w:val="00C35027"/>
    <w:rsid w:val="00C3718C"/>
    <w:rsid w:val="00C41401"/>
    <w:rsid w:val="00C51C03"/>
    <w:rsid w:val="00C5315C"/>
    <w:rsid w:val="00C66672"/>
    <w:rsid w:val="00C70DDA"/>
    <w:rsid w:val="00C74B02"/>
    <w:rsid w:val="00C7702A"/>
    <w:rsid w:val="00C82B96"/>
    <w:rsid w:val="00C85015"/>
    <w:rsid w:val="00C93762"/>
    <w:rsid w:val="00CB08B3"/>
    <w:rsid w:val="00CB6819"/>
    <w:rsid w:val="00CC227B"/>
    <w:rsid w:val="00CC340A"/>
    <w:rsid w:val="00CD0095"/>
    <w:rsid w:val="00CD1C49"/>
    <w:rsid w:val="00CD49F4"/>
    <w:rsid w:val="00CD4F15"/>
    <w:rsid w:val="00CE7E13"/>
    <w:rsid w:val="00CF2EF0"/>
    <w:rsid w:val="00CF6FB9"/>
    <w:rsid w:val="00D0074E"/>
    <w:rsid w:val="00D05B13"/>
    <w:rsid w:val="00D05F56"/>
    <w:rsid w:val="00D06737"/>
    <w:rsid w:val="00D071C4"/>
    <w:rsid w:val="00D100F2"/>
    <w:rsid w:val="00D1568A"/>
    <w:rsid w:val="00D26CA6"/>
    <w:rsid w:val="00D5243B"/>
    <w:rsid w:val="00D57C25"/>
    <w:rsid w:val="00D61023"/>
    <w:rsid w:val="00D61A40"/>
    <w:rsid w:val="00D65C61"/>
    <w:rsid w:val="00D75234"/>
    <w:rsid w:val="00D75705"/>
    <w:rsid w:val="00D76A2F"/>
    <w:rsid w:val="00D860D2"/>
    <w:rsid w:val="00DA0B01"/>
    <w:rsid w:val="00DA5FD0"/>
    <w:rsid w:val="00DA7466"/>
    <w:rsid w:val="00DB0242"/>
    <w:rsid w:val="00DB10D2"/>
    <w:rsid w:val="00DB3C87"/>
    <w:rsid w:val="00DC3DB3"/>
    <w:rsid w:val="00DC60A7"/>
    <w:rsid w:val="00DC7300"/>
    <w:rsid w:val="00DC75BB"/>
    <w:rsid w:val="00DD06C1"/>
    <w:rsid w:val="00DD0B2F"/>
    <w:rsid w:val="00DD1A9F"/>
    <w:rsid w:val="00DE27F7"/>
    <w:rsid w:val="00DE4C4B"/>
    <w:rsid w:val="00DF451D"/>
    <w:rsid w:val="00DF7102"/>
    <w:rsid w:val="00E003D3"/>
    <w:rsid w:val="00E041A7"/>
    <w:rsid w:val="00E073A6"/>
    <w:rsid w:val="00E149A2"/>
    <w:rsid w:val="00E1699C"/>
    <w:rsid w:val="00E2141C"/>
    <w:rsid w:val="00E21DE0"/>
    <w:rsid w:val="00E226F0"/>
    <w:rsid w:val="00E34FF4"/>
    <w:rsid w:val="00E35031"/>
    <w:rsid w:val="00E465FA"/>
    <w:rsid w:val="00E47503"/>
    <w:rsid w:val="00E53E51"/>
    <w:rsid w:val="00E56B7A"/>
    <w:rsid w:val="00E609FF"/>
    <w:rsid w:val="00E6288F"/>
    <w:rsid w:val="00E65359"/>
    <w:rsid w:val="00E72988"/>
    <w:rsid w:val="00E8481D"/>
    <w:rsid w:val="00E85C4C"/>
    <w:rsid w:val="00E86DBF"/>
    <w:rsid w:val="00E87F68"/>
    <w:rsid w:val="00E91021"/>
    <w:rsid w:val="00E92512"/>
    <w:rsid w:val="00E970C2"/>
    <w:rsid w:val="00EA5880"/>
    <w:rsid w:val="00EB115C"/>
    <w:rsid w:val="00EC183E"/>
    <w:rsid w:val="00EC4DF2"/>
    <w:rsid w:val="00ED4F4B"/>
    <w:rsid w:val="00EE103F"/>
    <w:rsid w:val="00EE151F"/>
    <w:rsid w:val="00EE2B5B"/>
    <w:rsid w:val="00EE379F"/>
    <w:rsid w:val="00EF2349"/>
    <w:rsid w:val="00EF2817"/>
    <w:rsid w:val="00EF7B80"/>
    <w:rsid w:val="00F21F9D"/>
    <w:rsid w:val="00F242B5"/>
    <w:rsid w:val="00F2489A"/>
    <w:rsid w:val="00F26474"/>
    <w:rsid w:val="00F2745F"/>
    <w:rsid w:val="00F277FB"/>
    <w:rsid w:val="00F42589"/>
    <w:rsid w:val="00F61CF9"/>
    <w:rsid w:val="00F61F3A"/>
    <w:rsid w:val="00F72FDA"/>
    <w:rsid w:val="00F77AEC"/>
    <w:rsid w:val="00F8092D"/>
    <w:rsid w:val="00F80FD9"/>
    <w:rsid w:val="00F8269C"/>
    <w:rsid w:val="00F91F4E"/>
    <w:rsid w:val="00FA2A78"/>
    <w:rsid w:val="00FA63B7"/>
    <w:rsid w:val="00FA6439"/>
    <w:rsid w:val="00FB5331"/>
    <w:rsid w:val="00FB6454"/>
    <w:rsid w:val="00FC1D9D"/>
    <w:rsid w:val="00FC41B7"/>
    <w:rsid w:val="00FD68E9"/>
    <w:rsid w:val="00FE0A46"/>
    <w:rsid w:val="00FE4624"/>
    <w:rsid w:val="00FE500F"/>
    <w:rsid w:val="00FF3AFC"/>
    <w:rsid w:val="00FF4EED"/>
    <w:rsid w:val="00FF6F1E"/>
    <w:rsid w:val="00FF77F2"/>
    <w:rsid w:val="012A4CA3"/>
    <w:rsid w:val="019BC6E7"/>
    <w:rsid w:val="02547829"/>
    <w:rsid w:val="04FE780D"/>
    <w:rsid w:val="05084464"/>
    <w:rsid w:val="070EC0EF"/>
    <w:rsid w:val="07F86DC6"/>
    <w:rsid w:val="08CA80E2"/>
    <w:rsid w:val="0D088723"/>
    <w:rsid w:val="0F311746"/>
    <w:rsid w:val="101D0956"/>
    <w:rsid w:val="107E99BF"/>
    <w:rsid w:val="118225C3"/>
    <w:rsid w:val="125D45EB"/>
    <w:rsid w:val="129D1A8C"/>
    <w:rsid w:val="15FF6D98"/>
    <w:rsid w:val="16D56AC3"/>
    <w:rsid w:val="1711C97D"/>
    <w:rsid w:val="18708347"/>
    <w:rsid w:val="1AC2A790"/>
    <w:rsid w:val="1CEC18CF"/>
    <w:rsid w:val="1FCED9BE"/>
    <w:rsid w:val="240BA30F"/>
    <w:rsid w:val="29665D2B"/>
    <w:rsid w:val="2C28DA46"/>
    <w:rsid w:val="2E1859A2"/>
    <w:rsid w:val="2FC0D761"/>
    <w:rsid w:val="300F7A27"/>
    <w:rsid w:val="30814868"/>
    <w:rsid w:val="312E9C35"/>
    <w:rsid w:val="314EC8DF"/>
    <w:rsid w:val="33471AE9"/>
    <w:rsid w:val="33604346"/>
    <w:rsid w:val="34E2EB4A"/>
    <w:rsid w:val="37453360"/>
    <w:rsid w:val="37642EEF"/>
    <w:rsid w:val="3791C6CE"/>
    <w:rsid w:val="379515A8"/>
    <w:rsid w:val="395F075D"/>
    <w:rsid w:val="3BC27833"/>
    <w:rsid w:val="3C26E388"/>
    <w:rsid w:val="3E3C5324"/>
    <w:rsid w:val="3F3FC877"/>
    <w:rsid w:val="40AED51E"/>
    <w:rsid w:val="43652C39"/>
    <w:rsid w:val="44337C86"/>
    <w:rsid w:val="46D709AE"/>
    <w:rsid w:val="47E1484C"/>
    <w:rsid w:val="47F9A660"/>
    <w:rsid w:val="4B314722"/>
    <w:rsid w:val="508C3214"/>
    <w:rsid w:val="512F84AE"/>
    <w:rsid w:val="52CB550F"/>
    <w:rsid w:val="557554F3"/>
    <w:rsid w:val="579EC632"/>
    <w:rsid w:val="59969BD4"/>
    <w:rsid w:val="5ABD3E97"/>
    <w:rsid w:val="5AF4AEAF"/>
    <w:rsid w:val="5B343195"/>
    <w:rsid w:val="5D5556CD"/>
    <w:rsid w:val="5D5E1C9F"/>
    <w:rsid w:val="5D97EBAD"/>
    <w:rsid w:val="5F414830"/>
    <w:rsid w:val="5F989D40"/>
    <w:rsid w:val="6220430E"/>
    <w:rsid w:val="646420DD"/>
    <w:rsid w:val="648B9DB5"/>
    <w:rsid w:val="6566BDDD"/>
    <w:rsid w:val="65B089B4"/>
    <w:rsid w:val="67908AF0"/>
    <w:rsid w:val="67A3AF25"/>
    <w:rsid w:val="6A367918"/>
    <w:rsid w:val="6ADB4FE7"/>
    <w:rsid w:val="6E93DD0A"/>
    <w:rsid w:val="6EF982E6"/>
    <w:rsid w:val="71EF8D24"/>
    <w:rsid w:val="7225B18B"/>
    <w:rsid w:val="7258B359"/>
    <w:rsid w:val="75040135"/>
    <w:rsid w:val="7560194A"/>
    <w:rsid w:val="769FD196"/>
    <w:rsid w:val="78DCDD5E"/>
    <w:rsid w:val="7A9BEA8A"/>
    <w:rsid w:val="7D108998"/>
    <w:rsid w:val="7D67DEA8"/>
    <w:rsid w:val="7F03A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5A1915B"/>
  <w15:chartTrackingRefBased/>
  <w15:docId w15:val="{CBE26B8F-DDAD-4C6A-81B2-1B09AE05B2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="Times New Roman"/>
        <w:color w:val="231F20" w:themeColor="text2"/>
        <w:sz w:val="22"/>
        <w:szCs w:val="22"/>
        <w:lang w:val="en-AU" w:eastAsia="en-US" w:bidi="ar-SA"/>
      </w:rPr>
    </w:rPrDefault>
    <w:pPrDefault>
      <w:pPr>
        <w:spacing w:before="100" w:after="100" w:line="22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qFormat="1"/>
    <w:lsdException w:name="List Number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qFormat="1"/>
    <w:lsdException w:name="List Bullet 3" w:semiHidden="1" w:unhideWhenUsed="1" w:qFormat="1"/>
    <w:lsdException w:name="List Bullet 4" w:semiHidden="1" w:unhideWhenUsed="1" w:qFormat="1"/>
    <w:lsdException w:name="List Bullet 5" w:semiHidden="1" w:unhideWhenUsed="1" w:qFormat="1"/>
    <w:lsdException w:name="List Number 2" w:semiHidden="1" w:unhideWhenUsed="1"/>
    <w:lsdException w:name="List Number 3" w:semiHidden="1" w:unhideWhenUsed="1" w:qFormat="1"/>
    <w:lsdException w:name="List Number 4" w:semiHidden="1" w:unhideWhenUsed="1" w:qFormat="1"/>
    <w:lsdException w:name="List Number 5" w:semiHidden="1" w:unhideWhenUsed="1" w:qFormat="1"/>
    <w:lsdException w:name="Title" w:uiPriority="10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35D27"/>
    <w:pPr>
      <w:numPr>
        <w:numId w:val="7"/>
      </w:numPr>
    </w:pPr>
    <w:rPr>
      <w:spacing w:val="-4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426CB"/>
    <w:pPr>
      <w:keepNext/>
      <w:keepLines/>
      <w:spacing w:before="400" w:after="260"/>
      <w:outlineLvl w:val="0"/>
    </w:pPr>
    <w:rPr>
      <w:rFonts w:asciiTheme="majorHAnsi" w:eastAsiaTheme="majorEastAsia" w:hAnsiTheme="majorHAnsi" w:cstheme="majorBidi"/>
      <w:b/>
      <w:caps/>
      <w:noProof/>
      <w:color w:val="FFFFFF" w:themeColor="background1"/>
      <w:sz w:val="23"/>
      <w:szCs w:val="32"/>
    </w:rPr>
  </w:style>
  <w:style w:type="paragraph" w:styleId="Heading2">
    <w:name w:val="heading 2"/>
    <w:basedOn w:val="Heading1"/>
    <w:next w:val="Normal"/>
    <w:link w:val="Heading2Char"/>
    <w:uiPriority w:val="9"/>
    <w:qFormat/>
    <w:rsid w:val="00A25FAC"/>
    <w:pPr>
      <w:numPr>
        <w:numId w:val="0"/>
      </w:numPr>
      <w:spacing w:before="360" w:after="120"/>
      <w:outlineLvl w:val="1"/>
    </w:pPr>
    <w:rPr>
      <w:color w:val="9DC432" w:themeColor="accent1"/>
      <w:sz w:val="24"/>
      <w:szCs w:val="26"/>
    </w:rPr>
  </w:style>
  <w:style w:type="paragraph" w:styleId="Heading3">
    <w:name w:val="heading 3"/>
    <w:basedOn w:val="Heading2"/>
    <w:next w:val="Normal"/>
    <w:link w:val="Heading3Char"/>
    <w:uiPriority w:val="9"/>
    <w:qFormat/>
    <w:rsid w:val="009D290F"/>
    <w:pPr>
      <w:numPr>
        <w:ilvl w:val="2"/>
      </w:numPr>
      <w:outlineLvl w:val="2"/>
    </w:pPr>
    <w:rPr>
      <w:sz w:val="22"/>
      <w:szCs w:val="24"/>
    </w:rPr>
  </w:style>
  <w:style w:type="paragraph" w:styleId="Heading4">
    <w:name w:val="heading 4"/>
    <w:basedOn w:val="Heading3"/>
    <w:next w:val="Normal"/>
    <w:link w:val="Heading4Char"/>
    <w:uiPriority w:val="9"/>
    <w:qFormat/>
    <w:rsid w:val="00F242B5"/>
    <w:pPr>
      <w:numPr>
        <w:ilvl w:val="3"/>
      </w:numPr>
      <w:outlineLvl w:val="3"/>
    </w:pPr>
    <w:rPr>
      <w:b w:val="0"/>
      <w:i/>
      <w:iCs/>
    </w:rPr>
  </w:style>
  <w:style w:type="paragraph" w:styleId="Heading5">
    <w:name w:val="heading 5"/>
    <w:basedOn w:val="Heading4"/>
    <w:next w:val="Normal"/>
    <w:link w:val="Heading5Char"/>
    <w:uiPriority w:val="9"/>
    <w:rsid w:val="0076648F"/>
    <w:pPr>
      <w:numPr>
        <w:ilvl w:val="4"/>
      </w:numPr>
      <w:spacing w:after="240"/>
      <w:outlineLvl w:val="4"/>
    </w:pPr>
    <w:rPr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0736D"/>
    <w:pPr>
      <w:keepNext/>
      <w:keepLines/>
      <w:numPr>
        <w:numId w:val="0"/>
      </w:numPr>
      <w:spacing w:before="40" w:after="0"/>
      <w:outlineLvl w:val="5"/>
    </w:pPr>
    <w:rPr>
      <w:rFonts w:asciiTheme="majorHAnsi" w:eastAsiaTheme="majorEastAsia" w:hAnsiTheme="majorHAnsi" w:cstheme="majorBidi"/>
      <w:color w:val="4D6119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0736D"/>
    <w:pPr>
      <w:keepNext/>
      <w:keepLines/>
      <w:numPr>
        <w:numId w:val="0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4D6119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0736D"/>
    <w:pPr>
      <w:keepNext/>
      <w:keepLines/>
      <w:numPr>
        <w:numId w:val="0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0736D"/>
    <w:pPr>
      <w:keepNext/>
      <w:keepLines/>
      <w:numPr>
        <w:numId w:val="0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426CB"/>
    <w:rPr>
      <w:rFonts w:asciiTheme="majorHAnsi" w:eastAsiaTheme="majorEastAsia" w:hAnsiTheme="majorHAnsi" w:cstheme="majorBidi"/>
      <w:b/>
      <w:caps/>
      <w:noProof/>
      <w:color w:val="FFFFFF" w:themeColor="background1"/>
      <w:spacing w:val="-4"/>
      <w:sz w:val="23"/>
      <w:szCs w:val="32"/>
      <w:lang w:val="en-GB"/>
    </w:rPr>
  </w:style>
  <w:style w:type="character" w:customStyle="1" w:styleId="Heading2Char">
    <w:name w:val="Heading 2 Char"/>
    <w:basedOn w:val="DefaultParagraphFont"/>
    <w:link w:val="Heading2"/>
    <w:uiPriority w:val="9"/>
    <w:rsid w:val="00A25FAC"/>
    <w:rPr>
      <w:rFonts w:asciiTheme="majorHAnsi" w:eastAsiaTheme="majorEastAsia" w:hAnsiTheme="majorHAnsi" w:cstheme="majorBidi"/>
      <w:b/>
      <w:caps/>
      <w:noProof/>
      <w:color w:val="9DC432" w:themeColor="accent1"/>
      <w:spacing w:val="-4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D290F"/>
    <w:rPr>
      <w:rFonts w:asciiTheme="majorHAnsi" w:eastAsiaTheme="majorEastAsia" w:hAnsiTheme="majorHAnsi" w:cstheme="majorBidi"/>
      <w:b/>
      <w:color w:val="9DC432" w:themeColor="accent1"/>
      <w:sz w:val="22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F242B5"/>
    <w:rPr>
      <w:rFonts w:asciiTheme="majorHAnsi" w:eastAsiaTheme="majorEastAsia" w:hAnsiTheme="majorHAnsi" w:cstheme="majorBidi"/>
      <w:i/>
      <w:iCs/>
      <w:color w:val="00A19A" w:themeColor="accent2"/>
      <w:szCs w:val="24"/>
    </w:rPr>
  </w:style>
  <w:style w:type="numbering" w:customStyle="1" w:styleId="Headings">
    <w:name w:val="Headings"/>
    <w:uiPriority w:val="99"/>
    <w:rsid w:val="008B56FD"/>
    <w:pPr>
      <w:numPr>
        <w:numId w:val="1"/>
      </w:numPr>
    </w:pPr>
  </w:style>
  <w:style w:type="paragraph" w:styleId="ListBullet">
    <w:name w:val="List Bullet"/>
    <w:basedOn w:val="Normal"/>
    <w:uiPriority w:val="99"/>
    <w:qFormat/>
    <w:rsid w:val="00D05F56"/>
    <w:pPr>
      <w:numPr>
        <w:numId w:val="11"/>
      </w:numPr>
    </w:pPr>
  </w:style>
  <w:style w:type="character" w:customStyle="1" w:styleId="Heading5Char">
    <w:name w:val="Heading 5 Char"/>
    <w:basedOn w:val="DefaultParagraphFont"/>
    <w:link w:val="Heading5"/>
    <w:uiPriority w:val="9"/>
    <w:rsid w:val="0076648F"/>
    <w:rPr>
      <w:rFonts w:asciiTheme="majorHAnsi" w:eastAsiaTheme="majorEastAsia" w:hAnsiTheme="majorHAnsi" w:cstheme="majorBidi"/>
      <w:i/>
      <w:iCs/>
      <w:color w:val="00A19A" w:themeColor="accent2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A2535"/>
    <w:rPr>
      <w:rFonts w:asciiTheme="majorHAnsi" w:eastAsiaTheme="majorEastAsia" w:hAnsiTheme="majorHAnsi" w:cstheme="majorBidi"/>
      <w:color w:val="4D6119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A2535"/>
    <w:rPr>
      <w:rFonts w:asciiTheme="majorHAnsi" w:eastAsiaTheme="majorEastAsia" w:hAnsiTheme="majorHAnsi" w:cstheme="majorBidi"/>
      <w:i/>
      <w:iCs/>
      <w:color w:val="4D6119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A253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A253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ListBullet2">
    <w:name w:val="List Bullet 2"/>
    <w:basedOn w:val="Normal"/>
    <w:uiPriority w:val="99"/>
    <w:qFormat/>
    <w:rsid w:val="00D05F56"/>
    <w:pPr>
      <w:numPr>
        <w:ilvl w:val="1"/>
        <w:numId w:val="11"/>
      </w:numPr>
    </w:pPr>
  </w:style>
  <w:style w:type="numbering" w:customStyle="1" w:styleId="Bullettedlists">
    <w:name w:val="Bulletted lists"/>
    <w:uiPriority w:val="99"/>
    <w:rsid w:val="00D05F56"/>
    <w:pPr>
      <w:numPr>
        <w:numId w:val="2"/>
      </w:numPr>
    </w:pPr>
  </w:style>
  <w:style w:type="numbering" w:customStyle="1" w:styleId="NumberedLists">
    <w:name w:val="NumberedLists"/>
    <w:uiPriority w:val="99"/>
    <w:rsid w:val="00135D27"/>
    <w:pPr>
      <w:numPr>
        <w:numId w:val="3"/>
      </w:numPr>
    </w:pPr>
  </w:style>
  <w:style w:type="paragraph" w:styleId="ListBullet3">
    <w:name w:val="List Bullet 3"/>
    <w:basedOn w:val="Normal"/>
    <w:uiPriority w:val="99"/>
    <w:qFormat/>
    <w:rsid w:val="00D05F56"/>
    <w:pPr>
      <w:numPr>
        <w:ilvl w:val="2"/>
        <w:numId w:val="11"/>
      </w:numPr>
    </w:pPr>
  </w:style>
  <w:style w:type="paragraph" w:styleId="ListBullet4">
    <w:name w:val="List Bullet 4"/>
    <w:basedOn w:val="Normal"/>
    <w:uiPriority w:val="99"/>
    <w:qFormat/>
    <w:rsid w:val="00D05F56"/>
    <w:pPr>
      <w:numPr>
        <w:ilvl w:val="3"/>
        <w:numId w:val="11"/>
      </w:numPr>
    </w:pPr>
  </w:style>
  <w:style w:type="paragraph" w:styleId="ListBullet5">
    <w:name w:val="List Bullet 5"/>
    <w:basedOn w:val="Normal"/>
    <w:uiPriority w:val="99"/>
    <w:qFormat/>
    <w:rsid w:val="00D05F56"/>
    <w:pPr>
      <w:numPr>
        <w:ilvl w:val="4"/>
        <w:numId w:val="11"/>
      </w:numPr>
    </w:pPr>
  </w:style>
  <w:style w:type="paragraph" w:styleId="Header">
    <w:name w:val="header"/>
    <w:basedOn w:val="Normal"/>
    <w:link w:val="HeaderChar"/>
    <w:uiPriority w:val="99"/>
    <w:unhideWhenUsed/>
    <w:rsid w:val="00922889"/>
    <w:pPr>
      <w:spacing w:before="240" w:after="1200"/>
      <w:ind w:right="2153"/>
    </w:pPr>
    <w:rPr>
      <w:b/>
      <w:caps/>
      <w:color w:val="9DC432" w:themeColor="accent1"/>
      <w:spacing w:val="4"/>
      <w:sz w:val="27"/>
    </w:rPr>
  </w:style>
  <w:style w:type="paragraph" w:styleId="ListNumber">
    <w:name w:val="List Number"/>
    <w:basedOn w:val="Normal"/>
    <w:uiPriority w:val="99"/>
    <w:qFormat/>
    <w:rsid w:val="007F4B0B"/>
    <w:pPr>
      <w:numPr>
        <w:ilvl w:val="1"/>
      </w:numPr>
    </w:pPr>
  </w:style>
  <w:style w:type="character" w:customStyle="1" w:styleId="HeaderChar">
    <w:name w:val="Header Char"/>
    <w:basedOn w:val="DefaultParagraphFont"/>
    <w:link w:val="Header"/>
    <w:uiPriority w:val="99"/>
    <w:rsid w:val="00922889"/>
    <w:rPr>
      <w:b/>
      <w:caps/>
      <w:color w:val="9DC432" w:themeColor="accent1"/>
      <w:spacing w:val="4"/>
      <w:sz w:val="27"/>
      <w:lang w:val="en-GB"/>
    </w:rPr>
  </w:style>
  <w:style w:type="paragraph" w:styleId="Footer">
    <w:name w:val="footer"/>
    <w:basedOn w:val="Normal"/>
    <w:link w:val="FooterChar"/>
    <w:uiPriority w:val="99"/>
    <w:unhideWhenUsed/>
    <w:rsid w:val="00B430DF"/>
    <w:pPr>
      <w:numPr>
        <w:numId w:val="0"/>
      </w:numPr>
      <w:spacing w:before="240" w:after="0" w:line="240" w:lineRule="auto"/>
      <w:jc w:val="right"/>
    </w:pPr>
    <w:rPr>
      <w:b/>
      <w:caps/>
      <w:noProof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B430DF"/>
    <w:rPr>
      <w:b/>
      <w:caps/>
      <w:noProof/>
      <w:spacing w:val="-4"/>
      <w:sz w:val="16"/>
      <w:lang w:val="en-GB"/>
    </w:rPr>
  </w:style>
  <w:style w:type="paragraph" w:styleId="Title">
    <w:name w:val="Title"/>
    <w:basedOn w:val="Normal"/>
    <w:next w:val="Normal"/>
    <w:link w:val="TitleChar"/>
    <w:uiPriority w:val="10"/>
    <w:qFormat/>
    <w:rsid w:val="00D57C25"/>
    <w:pPr>
      <w:spacing w:before="0" w:after="200" w:line="192" w:lineRule="auto"/>
      <w:ind w:right="26"/>
      <w:contextualSpacing/>
    </w:pPr>
    <w:rPr>
      <w:rFonts w:asciiTheme="majorHAnsi" w:eastAsiaTheme="majorEastAsia" w:hAnsiTheme="majorHAnsi" w:cstheme="majorBidi"/>
      <w:b/>
      <w:color w:val="FFFFFF" w:themeColor="background1"/>
      <w:kern w:val="28"/>
      <w:sz w:val="120"/>
      <w:szCs w:val="120"/>
    </w:rPr>
  </w:style>
  <w:style w:type="character" w:customStyle="1" w:styleId="TitleChar">
    <w:name w:val="Title Char"/>
    <w:basedOn w:val="DefaultParagraphFont"/>
    <w:link w:val="Title"/>
    <w:uiPriority w:val="10"/>
    <w:rsid w:val="00D57C25"/>
    <w:rPr>
      <w:rFonts w:asciiTheme="majorHAnsi" w:eastAsiaTheme="majorEastAsia" w:hAnsiTheme="majorHAnsi" w:cstheme="majorBidi"/>
      <w:b/>
      <w:color w:val="FFFFFF" w:themeColor="background1"/>
      <w:spacing w:val="-4"/>
      <w:kern w:val="28"/>
      <w:sz w:val="120"/>
      <w:szCs w:val="120"/>
      <w:lang w:val="en-GB"/>
    </w:rPr>
  </w:style>
  <w:style w:type="table" w:styleId="TableGrid">
    <w:name w:val="Table Grid"/>
    <w:basedOn w:val="TableNormal"/>
    <w:uiPriority w:val="39"/>
    <w:rsid w:val="004D78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Heading">
    <w:name w:val="TOC Heading"/>
    <w:basedOn w:val="Heading1"/>
    <w:next w:val="Normal"/>
    <w:uiPriority w:val="39"/>
    <w:unhideWhenUsed/>
    <w:rsid w:val="009E29A1"/>
    <w:pPr>
      <w:spacing w:line="259" w:lineRule="auto"/>
      <w:outlineLvl w:val="9"/>
    </w:pPr>
  </w:style>
  <w:style w:type="paragraph" w:styleId="TOC1">
    <w:name w:val="toc 1"/>
    <w:basedOn w:val="Normal"/>
    <w:next w:val="Normal"/>
    <w:autoRedefine/>
    <w:uiPriority w:val="39"/>
    <w:unhideWhenUsed/>
    <w:rsid w:val="00504D1A"/>
    <w:pPr>
      <w:numPr>
        <w:numId w:val="0"/>
      </w:numPr>
      <w:tabs>
        <w:tab w:val="right" w:leader="dot" w:pos="9592"/>
      </w:tabs>
    </w:pPr>
  </w:style>
  <w:style w:type="paragraph" w:styleId="TOC2">
    <w:name w:val="toc 2"/>
    <w:basedOn w:val="Normal"/>
    <w:next w:val="Normal"/>
    <w:autoRedefine/>
    <w:uiPriority w:val="39"/>
    <w:unhideWhenUsed/>
    <w:rsid w:val="009E29A1"/>
    <w:pPr>
      <w:numPr>
        <w:numId w:val="0"/>
      </w:numPr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9E29A1"/>
    <w:pPr>
      <w:numPr>
        <w:numId w:val="0"/>
      </w:numPr>
      <w:ind w:left="440"/>
    </w:pPr>
  </w:style>
  <w:style w:type="character" w:styleId="Hyperlink">
    <w:name w:val="Hyperlink"/>
    <w:basedOn w:val="DefaultParagraphFont"/>
    <w:uiPriority w:val="99"/>
    <w:unhideWhenUsed/>
    <w:rsid w:val="009E29A1"/>
    <w:rPr>
      <w:color w:val="00A19A" w:themeColor="hyperlink"/>
      <w:u w:val="single"/>
    </w:rPr>
  </w:style>
  <w:style w:type="table" w:customStyle="1" w:styleId="ETZTable">
    <w:name w:val="ETZ Table"/>
    <w:basedOn w:val="TableNormal"/>
    <w:uiPriority w:val="99"/>
    <w:rsid w:val="0026227A"/>
    <w:pPr>
      <w:spacing w:before="60" w:after="60" w:line="240" w:lineRule="auto"/>
    </w:pPr>
    <w:tblPr>
      <w:tblStyleRowBandSize w:val="1"/>
      <w:tblStyleColBandSize w:val="1"/>
      <w:tblBorders>
        <w:top w:val="single" w:sz="4" w:space="0" w:color="231F20" w:themeColor="text2"/>
        <w:left w:val="single" w:sz="4" w:space="0" w:color="231F20" w:themeColor="text2"/>
        <w:bottom w:val="single" w:sz="4" w:space="0" w:color="231F20" w:themeColor="text2"/>
        <w:right w:val="single" w:sz="4" w:space="0" w:color="231F20" w:themeColor="text2"/>
        <w:insideH w:val="single" w:sz="4" w:space="0" w:color="231F20" w:themeColor="text2"/>
        <w:insideV w:val="single" w:sz="4" w:space="0" w:color="231F20" w:themeColor="text2"/>
      </w:tblBorders>
    </w:tblPr>
    <w:trPr>
      <w:cantSplit/>
    </w:trPr>
    <w:tblStylePr w:type="firstRow">
      <w:pPr>
        <w:wordWrap/>
        <w:spacing w:beforeLines="0" w:before="140" w:beforeAutospacing="0" w:afterLines="0" w:after="140" w:afterAutospacing="0"/>
      </w:pPr>
      <w:rPr>
        <w:b/>
        <w:color w:val="FFFFFF" w:themeColor="background1"/>
      </w:rPr>
    </w:tblStylePr>
    <w:tblStylePr w:type="lastRow">
      <w:rPr>
        <w:b/>
      </w:rPr>
    </w:tblStylePr>
    <w:tblStylePr w:type="firstCol">
      <w:pPr>
        <w:wordWrap/>
        <w:jc w:val="left"/>
      </w:pPr>
      <w:rPr>
        <w:b/>
      </w:rPr>
      <w:tblPr/>
      <w:tcPr>
        <w:tcBorders>
          <w:insideH w:val="single" w:sz="4" w:space="0" w:color="FFFFFF" w:themeColor="background1"/>
        </w:tcBorders>
        <w:shd w:val="clear" w:color="auto" w:fill="9DC432" w:themeFill="accent1"/>
      </w:tcPr>
    </w:tblStylePr>
    <w:tblStylePr w:type="lastCol">
      <w:rPr>
        <w:b/>
      </w:rPr>
    </w:tblStylePr>
    <w:tblStylePr w:type="band2Vert">
      <w:tblPr/>
      <w:tcPr>
        <w:shd w:val="clear" w:color="auto" w:fill="F2F2F2" w:themeFill="background1" w:themeFillShade="F2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styleId="Caption">
    <w:name w:val="caption"/>
    <w:basedOn w:val="Normal"/>
    <w:next w:val="Normal"/>
    <w:uiPriority w:val="35"/>
    <w:unhideWhenUsed/>
    <w:qFormat/>
    <w:rsid w:val="00FB5331"/>
    <w:pPr>
      <w:numPr>
        <w:numId w:val="0"/>
      </w:numPr>
      <w:spacing w:line="240" w:lineRule="auto"/>
    </w:pPr>
    <w:rPr>
      <w:iCs/>
      <w:sz w:val="20"/>
    </w:rPr>
  </w:style>
  <w:style w:type="paragraph" w:styleId="ListNumber2">
    <w:name w:val="List Number 2"/>
    <w:basedOn w:val="Normal"/>
    <w:uiPriority w:val="99"/>
    <w:rsid w:val="00AB4761"/>
    <w:pPr>
      <w:numPr>
        <w:ilvl w:val="2"/>
      </w:numPr>
    </w:pPr>
  </w:style>
  <w:style w:type="paragraph" w:styleId="ListNumber3">
    <w:name w:val="List Number 3"/>
    <w:basedOn w:val="Normal"/>
    <w:uiPriority w:val="99"/>
    <w:qFormat/>
    <w:rsid w:val="00AB4761"/>
    <w:pPr>
      <w:numPr>
        <w:ilvl w:val="3"/>
      </w:numPr>
    </w:pPr>
  </w:style>
  <w:style w:type="paragraph" w:styleId="ListNumber4">
    <w:name w:val="List Number 4"/>
    <w:basedOn w:val="Normal"/>
    <w:uiPriority w:val="99"/>
    <w:qFormat/>
    <w:rsid w:val="00AB4761"/>
    <w:pPr>
      <w:numPr>
        <w:ilvl w:val="4"/>
      </w:numPr>
    </w:pPr>
  </w:style>
  <w:style w:type="paragraph" w:styleId="ListNumber5">
    <w:name w:val="List Number 5"/>
    <w:basedOn w:val="Normal"/>
    <w:uiPriority w:val="99"/>
    <w:qFormat/>
    <w:rsid w:val="00AB4761"/>
    <w:pPr>
      <w:numPr>
        <w:ilvl w:val="5"/>
      </w:numPr>
    </w:pPr>
  </w:style>
  <w:style w:type="character" w:styleId="PlaceholderText">
    <w:name w:val="Placeholder Text"/>
    <w:basedOn w:val="DefaultParagraphFont"/>
    <w:uiPriority w:val="99"/>
    <w:semiHidden/>
    <w:rsid w:val="00DD06C1"/>
    <w:rPr>
      <w:color w:val="808080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7C25"/>
    <w:pPr>
      <w:numPr>
        <w:numId w:val="0"/>
      </w:numPr>
      <w:spacing w:after="520"/>
    </w:pPr>
    <w:rPr>
      <w:rFonts w:asciiTheme="majorHAnsi" w:eastAsiaTheme="minorEastAsia" w:hAnsiTheme="majorHAnsi" w:cstheme="minorBidi"/>
      <w:color w:val="FFFFFF" w:themeColor="background1"/>
      <w:sz w:val="55"/>
    </w:rPr>
  </w:style>
  <w:style w:type="character" w:customStyle="1" w:styleId="SubtitleChar">
    <w:name w:val="Subtitle Char"/>
    <w:basedOn w:val="DefaultParagraphFont"/>
    <w:link w:val="Subtitle"/>
    <w:uiPriority w:val="11"/>
    <w:rsid w:val="00D57C25"/>
    <w:rPr>
      <w:rFonts w:asciiTheme="majorHAnsi" w:eastAsiaTheme="minorEastAsia" w:hAnsiTheme="majorHAnsi" w:cstheme="minorBidi"/>
      <w:color w:val="FFFFFF" w:themeColor="background1"/>
      <w:spacing w:val="-4"/>
      <w:sz w:val="55"/>
      <w:lang w:val="en-GB"/>
    </w:rPr>
  </w:style>
  <w:style w:type="paragraph" w:customStyle="1" w:styleId="NbrHeading1">
    <w:name w:val="Nbr Heading 1"/>
    <w:basedOn w:val="Heading1"/>
    <w:next w:val="Normal"/>
    <w:link w:val="NbrHeading1Char"/>
    <w:uiPriority w:val="9"/>
    <w:qFormat/>
    <w:rsid w:val="008B56FD"/>
    <w:pPr>
      <w:numPr>
        <w:numId w:val="6"/>
      </w:numPr>
    </w:pPr>
  </w:style>
  <w:style w:type="paragraph" w:customStyle="1" w:styleId="NbrHeading2">
    <w:name w:val="Nbr Heading 2"/>
    <w:basedOn w:val="Heading2"/>
    <w:next w:val="Normal"/>
    <w:link w:val="NbrHeading2Char"/>
    <w:uiPriority w:val="9"/>
    <w:qFormat/>
    <w:rsid w:val="008B56FD"/>
    <w:pPr>
      <w:numPr>
        <w:ilvl w:val="1"/>
        <w:numId w:val="6"/>
      </w:numPr>
    </w:pPr>
  </w:style>
  <w:style w:type="character" w:customStyle="1" w:styleId="NbrHeading1Char">
    <w:name w:val="Nbr Heading 1 Char"/>
    <w:basedOn w:val="Heading1Char"/>
    <w:link w:val="NbrHeading1"/>
    <w:uiPriority w:val="9"/>
    <w:rsid w:val="00754705"/>
    <w:rPr>
      <w:rFonts w:asciiTheme="majorHAnsi" w:eastAsiaTheme="majorEastAsia" w:hAnsiTheme="majorHAnsi" w:cstheme="majorBidi"/>
      <w:b/>
      <w:caps/>
      <w:noProof/>
      <w:color w:val="FFFFFF" w:themeColor="background1"/>
      <w:spacing w:val="-4"/>
      <w:sz w:val="23"/>
      <w:szCs w:val="32"/>
      <w:lang w:val="en-GB"/>
    </w:rPr>
  </w:style>
  <w:style w:type="paragraph" w:customStyle="1" w:styleId="NbrHeading3">
    <w:name w:val="Nbr Heading 3"/>
    <w:basedOn w:val="Heading3"/>
    <w:next w:val="Normal"/>
    <w:link w:val="NbrHeading3Char"/>
    <w:uiPriority w:val="9"/>
    <w:qFormat/>
    <w:rsid w:val="008B56FD"/>
    <w:pPr>
      <w:numPr>
        <w:numId w:val="6"/>
      </w:numPr>
    </w:pPr>
  </w:style>
  <w:style w:type="character" w:customStyle="1" w:styleId="NbrHeading2Char">
    <w:name w:val="Nbr Heading 2 Char"/>
    <w:basedOn w:val="Heading2Char"/>
    <w:link w:val="NbrHeading2"/>
    <w:uiPriority w:val="9"/>
    <w:rsid w:val="00754705"/>
    <w:rPr>
      <w:rFonts w:asciiTheme="majorHAnsi" w:eastAsiaTheme="majorEastAsia" w:hAnsiTheme="majorHAnsi" w:cstheme="majorBidi"/>
      <w:b/>
      <w:caps/>
      <w:noProof/>
      <w:color w:val="9DC432" w:themeColor="accent1"/>
      <w:spacing w:val="-4"/>
      <w:sz w:val="24"/>
      <w:szCs w:val="26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04D1A"/>
    <w:pPr>
      <w:spacing w:after="0" w:line="240" w:lineRule="auto"/>
    </w:pPr>
    <w:rPr>
      <w:rFonts w:ascii="Segoe UI" w:hAnsi="Segoe UI" w:cs="Segoe UI"/>
    </w:rPr>
  </w:style>
  <w:style w:type="character" w:customStyle="1" w:styleId="NbrHeading3Char">
    <w:name w:val="Nbr Heading 3 Char"/>
    <w:basedOn w:val="Heading3Char"/>
    <w:link w:val="NbrHeading3"/>
    <w:uiPriority w:val="9"/>
    <w:rsid w:val="00754705"/>
    <w:rPr>
      <w:rFonts w:asciiTheme="majorHAnsi" w:eastAsiaTheme="majorEastAsia" w:hAnsiTheme="majorHAnsi" w:cstheme="majorBidi"/>
      <w:b/>
      <w:caps/>
      <w:noProof/>
      <w:color w:val="9DC432" w:themeColor="accent1"/>
      <w:spacing w:val="-4"/>
      <w:sz w:val="22"/>
      <w:szCs w:val="24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04D1A"/>
    <w:rPr>
      <w:rFonts w:ascii="Segoe UI" w:hAnsi="Segoe UI" w:cs="Segoe UI"/>
      <w:spacing w:val="-4"/>
      <w:lang w:val="en-GB"/>
    </w:rPr>
  </w:style>
  <w:style w:type="paragraph" w:styleId="ListParagraph">
    <w:name w:val="List Paragraph"/>
    <w:aliases w:val="F5 List Paragraph,List Paragraph2,MAIN CONTENT,List Paragraph12,Dot pt,List Paragraph1,Colorful List - Accent 11,No Spacing1,List Paragraph Char Char Char,Indicator Text,Numbered Para 1,Bullet Points,Bullet 1,Normal numbered,OBC Bullet"/>
    <w:basedOn w:val="Normal"/>
    <w:uiPriority w:val="34"/>
    <w:qFormat/>
    <w:rsid w:val="008A5C90"/>
    <w:pPr>
      <w:ind w:left="720"/>
      <w:contextualSpacing/>
    </w:pPr>
  </w:style>
  <w:style w:type="numbering" w:customStyle="1" w:styleId="AppendixHeadings">
    <w:name w:val="AppendixHeadings"/>
    <w:uiPriority w:val="99"/>
    <w:rsid w:val="00504D1A"/>
    <w:pPr>
      <w:numPr>
        <w:numId w:val="4"/>
      </w:numPr>
    </w:pPr>
  </w:style>
  <w:style w:type="paragraph" w:customStyle="1" w:styleId="Contact">
    <w:name w:val="Contact"/>
    <w:basedOn w:val="Normal"/>
    <w:next w:val="Normal"/>
    <w:link w:val="ContactChar"/>
    <w:uiPriority w:val="99"/>
    <w:qFormat/>
    <w:rsid w:val="00575B92"/>
    <w:pPr>
      <w:numPr>
        <w:numId w:val="0"/>
      </w:numPr>
      <w:contextualSpacing/>
    </w:pPr>
  </w:style>
  <w:style w:type="paragraph" w:customStyle="1" w:styleId="NbrHeading5">
    <w:name w:val="Nbr Heading 5"/>
    <w:basedOn w:val="Heading5"/>
    <w:next w:val="Normal"/>
    <w:link w:val="NbrHeading5Char"/>
    <w:uiPriority w:val="9"/>
    <w:qFormat/>
    <w:rsid w:val="008B56FD"/>
    <w:pPr>
      <w:numPr>
        <w:numId w:val="6"/>
      </w:numPr>
    </w:pPr>
  </w:style>
  <w:style w:type="paragraph" w:customStyle="1" w:styleId="NbrHeading4">
    <w:name w:val="Nbr Heading 4"/>
    <w:basedOn w:val="Heading4"/>
    <w:next w:val="Normal"/>
    <w:link w:val="NbrHeading4Char"/>
    <w:uiPriority w:val="9"/>
    <w:qFormat/>
    <w:rsid w:val="008B56FD"/>
    <w:pPr>
      <w:numPr>
        <w:numId w:val="6"/>
      </w:numPr>
    </w:pPr>
  </w:style>
  <w:style w:type="character" w:customStyle="1" w:styleId="NbrHeading5Char">
    <w:name w:val="Nbr Heading 5 Char"/>
    <w:basedOn w:val="Heading5Char"/>
    <w:link w:val="NbrHeading5"/>
    <w:uiPriority w:val="9"/>
    <w:rsid w:val="0076648F"/>
    <w:rPr>
      <w:rFonts w:asciiTheme="majorHAnsi" w:eastAsiaTheme="majorEastAsia" w:hAnsiTheme="majorHAnsi" w:cstheme="majorBidi"/>
      <w:i/>
      <w:iCs/>
      <w:caps/>
      <w:noProof/>
      <w:color w:val="9DC432" w:themeColor="accent1"/>
      <w:spacing w:val="-4"/>
      <w:sz w:val="18"/>
      <w:szCs w:val="24"/>
      <w:lang w:val="en-GB"/>
    </w:rPr>
  </w:style>
  <w:style w:type="paragraph" w:customStyle="1" w:styleId="CoverDetails1">
    <w:name w:val="Cover Details 1"/>
    <w:basedOn w:val="Normal"/>
    <w:next w:val="Normal"/>
    <w:link w:val="CoverDetails1Char"/>
    <w:uiPriority w:val="99"/>
    <w:qFormat/>
    <w:rsid w:val="00D57C25"/>
    <w:rPr>
      <w:color w:val="FFFFFF" w:themeColor="background1"/>
      <w:sz w:val="25"/>
    </w:rPr>
  </w:style>
  <w:style w:type="character" w:customStyle="1" w:styleId="NbrHeading4Char">
    <w:name w:val="Nbr Heading 4 Char"/>
    <w:basedOn w:val="Heading4Char"/>
    <w:link w:val="NbrHeading4"/>
    <w:uiPriority w:val="9"/>
    <w:rsid w:val="0076648F"/>
    <w:rPr>
      <w:rFonts w:asciiTheme="majorHAnsi" w:eastAsiaTheme="majorEastAsia" w:hAnsiTheme="majorHAnsi" w:cstheme="majorBidi"/>
      <w:i/>
      <w:iCs/>
      <w:caps/>
      <w:noProof/>
      <w:color w:val="9DC432" w:themeColor="accent1"/>
      <w:spacing w:val="-4"/>
      <w:szCs w:val="24"/>
      <w:lang w:val="en-GB"/>
    </w:rPr>
  </w:style>
  <w:style w:type="paragraph" w:styleId="Date">
    <w:name w:val="Date"/>
    <w:basedOn w:val="Normal"/>
    <w:next w:val="Normal"/>
    <w:link w:val="DateChar"/>
    <w:uiPriority w:val="99"/>
    <w:qFormat/>
    <w:rsid w:val="00575B92"/>
    <w:pPr>
      <w:spacing w:before="880" w:after="240"/>
    </w:pPr>
  </w:style>
  <w:style w:type="character" w:customStyle="1" w:styleId="CoverDetails1Char">
    <w:name w:val="Cover Details 1 Char"/>
    <w:basedOn w:val="DefaultParagraphFont"/>
    <w:link w:val="CoverDetails1"/>
    <w:uiPriority w:val="99"/>
    <w:rsid w:val="00D57C25"/>
    <w:rPr>
      <w:color w:val="FFFFFF" w:themeColor="background1"/>
      <w:spacing w:val="-4"/>
      <w:sz w:val="25"/>
      <w:lang w:val="en-GB"/>
    </w:rPr>
  </w:style>
  <w:style w:type="character" w:customStyle="1" w:styleId="DateChar">
    <w:name w:val="Date Char"/>
    <w:basedOn w:val="DefaultParagraphFont"/>
    <w:link w:val="Date"/>
    <w:uiPriority w:val="99"/>
    <w:rsid w:val="00575B92"/>
    <w:rPr>
      <w:spacing w:val="-4"/>
      <w:lang w:val="en-GB"/>
    </w:rPr>
  </w:style>
  <w:style w:type="paragraph" w:customStyle="1" w:styleId="DefaultParagraph">
    <w:name w:val="DefaultParagraph"/>
    <w:rsid w:val="008419AD"/>
    <w:pPr>
      <w:widowControl w:val="0"/>
      <w:autoSpaceDE w:val="0"/>
      <w:autoSpaceDN w:val="0"/>
      <w:adjustRightInd w:val="0"/>
      <w:spacing w:before="0" w:after="0"/>
    </w:pPr>
    <w:rPr>
      <w:rFonts w:cstheme="minorBidi"/>
      <w:color w:val="auto"/>
      <w:sz w:val="20"/>
      <w:szCs w:val="20"/>
      <w:lang w:val="en-US" w:eastAsia="ja-JP"/>
    </w:rPr>
  </w:style>
  <w:style w:type="paragraph" w:customStyle="1" w:styleId="Subject">
    <w:name w:val="Subject"/>
    <w:basedOn w:val="Normal"/>
    <w:next w:val="Normal"/>
    <w:link w:val="SubjectChar"/>
    <w:uiPriority w:val="99"/>
    <w:qFormat/>
    <w:rsid w:val="00575B92"/>
    <w:pPr>
      <w:numPr>
        <w:numId w:val="0"/>
      </w:numPr>
      <w:spacing w:before="280" w:after="280"/>
    </w:pPr>
    <w:rPr>
      <w:b/>
    </w:rPr>
  </w:style>
  <w:style w:type="character" w:customStyle="1" w:styleId="ContactChar">
    <w:name w:val="Contact Char"/>
    <w:basedOn w:val="DefaultParagraphFont"/>
    <w:link w:val="Contact"/>
    <w:uiPriority w:val="99"/>
    <w:rsid w:val="00FB5331"/>
    <w:rPr>
      <w:spacing w:val="-4"/>
      <w:lang w:val="en-GB"/>
    </w:rPr>
  </w:style>
  <w:style w:type="paragraph" w:styleId="Closing">
    <w:name w:val="Closing"/>
    <w:basedOn w:val="Normal"/>
    <w:link w:val="ClosingChar"/>
    <w:uiPriority w:val="99"/>
    <w:rsid w:val="007C2840"/>
    <w:pPr>
      <w:spacing w:before="480" w:after="720" w:line="240" w:lineRule="auto"/>
    </w:pPr>
  </w:style>
  <w:style w:type="character" w:customStyle="1" w:styleId="SubjectChar">
    <w:name w:val="Subject Char"/>
    <w:basedOn w:val="DefaultParagraphFont"/>
    <w:link w:val="Subject"/>
    <w:uiPriority w:val="99"/>
    <w:rsid w:val="00FB5331"/>
    <w:rPr>
      <w:b/>
      <w:spacing w:val="-4"/>
      <w:lang w:val="en-GB"/>
    </w:rPr>
  </w:style>
  <w:style w:type="character" w:customStyle="1" w:styleId="ClosingChar">
    <w:name w:val="Closing Char"/>
    <w:basedOn w:val="DefaultParagraphFont"/>
    <w:link w:val="Closing"/>
    <w:uiPriority w:val="99"/>
    <w:rsid w:val="007C2840"/>
    <w:rPr>
      <w:spacing w:val="-4"/>
      <w:lang w:val="en-GB"/>
    </w:rPr>
  </w:style>
  <w:style w:type="paragraph" w:styleId="Signature">
    <w:name w:val="Signature"/>
    <w:basedOn w:val="Normal"/>
    <w:link w:val="SignatureChar"/>
    <w:uiPriority w:val="99"/>
    <w:rsid w:val="007C2840"/>
    <w:pPr>
      <w:spacing w:before="0" w:after="0" w:line="240" w:lineRule="auto"/>
    </w:pPr>
  </w:style>
  <w:style w:type="character" w:customStyle="1" w:styleId="SignatureChar">
    <w:name w:val="Signature Char"/>
    <w:basedOn w:val="DefaultParagraphFont"/>
    <w:link w:val="Signature"/>
    <w:uiPriority w:val="99"/>
    <w:rsid w:val="007C2840"/>
    <w:rPr>
      <w:spacing w:val="-4"/>
      <w:lang w:val="en-GB"/>
    </w:rPr>
  </w:style>
  <w:style w:type="paragraph" w:customStyle="1" w:styleId="paragraph">
    <w:name w:val="paragraph"/>
    <w:basedOn w:val="Normal"/>
    <w:rsid w:val="00A87569"/>
    <w:pPr>
      <w:numPr>
        <w:numId w:val="0"/>
      </w:numPr>
      <w:spacing w:beforeAutospacing="1" w:afterAutospacing="1" w:line="240" w:lineRule="auto"/>
    </w:pPr>
    <w:rPr>
      <w:rFonts w:ascii="Times New Roman" w:eastAsia="Times New Roman" w:hAnsi="Times New Roman"/>
      <w:color w:val="auto"/>
      <w:spacing w:val="0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A87569"/>
  </w:style>
  <w:style w:type="character" w:customStyle="1" w:styleId="eop">
    <w:name w:val="eop"/>
    <w:basedOn w:val="DefaultParagraphFont"/>
    <w:rsid w:val="00A87569"/>
  </w:style>
  <w:style w:type="character" w:styleId="UnresolvedMention">
    <w:name w:val="Unresolved Mention"/>
    <w:basedOn w:val="DefaultParagraphFont"/>
    <w:uiPriority w:val="99"/>
    <w:semiHidden/>
    <w:unhideWhenUsed/>
    <w:rsid w:val="00291FCE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86FB3"/>
    <w:pPr>
      <w:spacing w:before="0" w:after="0" w:line="240" w:lineRule="auto"/>
    </w:pPr>
    <w:rPr>
      <w:spacing w:val="-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02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8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95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53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5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46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931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31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1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glossaryDocument" Target="glossary/document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usan%20Knowles\AppData\Local\Microsoft\Windows\INetCache\Content.Outlook\R0KUCGXO\ETZ%20Agenda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3218402BBECA4E3EB6990470579CDD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21FC0F-5CFE-46CE-B2FF-C6A6D77B804D}"/>
      </w:docPartPr>
      <w:docPartBody>
        <w:p w:rsidR="005E2E5E" w:rsidRDefault="005227DF">
          <w:pPr>
            <w:pStyle w:val="3218402BBECA4E3EB6990470579CDDDC"/>
          </w:pPr>
          <w:r w:rsidRPr="009D6655">
            <w:t>Column heading</w:t>
          </w:r>
        </w:p>
      </w:docPartBody>
    </w:docPart>
    <w:docPart>
      <w:docPartPr>
        <w:name w:val="5F113EE125954BB9986B0B7B916506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4D6E34-14B1-4F95-B8B1-875E189F1D65}"/>
      </w:docPartPr>
      <w:docPartBody>
        <w:p w:rsidR="005E2E5E" w:rsidRDefault="005227DF">
          <w:pPr>
            <w:pStyle w:val="5F113EE125954BB9986B0B7B9165068A"/>
          </w:pPr>
          <w:r w:rsidRPr="009D6655">
            <w:t>Row heading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saka">
    <w:altName w:val="Yu Gothic"/>
    <w:charset w:val="80"/>
    <w:family w:val="swiss"/>
    <w:pitch w:val="variable"/>
    <w:sig w:usb0="00000001" w:usb1="08070000" w:usb2="00000010" w:usb3="00000000" w:csb0="0002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7DF"/>
    <w:rsid w:val="00012015"/>
    <w:rsid w:val="00072140"/>
    <w:rsid w:val="000D4647"/>
    <w:rsid w:val="00104495"/>
    <w:rsid w:val="00243508"/>
    <w:rsid w:val="002831F2"/>
    <w:rsid w:val="002C66E5"/>
    <w:rsid w:val="002F518F"/>
    <w:rsid w:val="0030200A"/>
    <w:rsid w:val="003F183C"/>
    <w:rsid w:val="00404617"/>
    <w:rsid w:val="00456E20"/>
    <w:rsid w:val="004B0084"/>
    <w:rsid w:val="004D1155"/>
    <w:rsid w:val="005227DF"/>
    <w:rsid w:val="005362FB"/>
    <w:rsid w:val="005C651C"/>
    <w:rsid w:val="005E2E5E"/>
    <w:rsid w:val="005E7A3C"/>
    <w:rsid w:val="005F3E7C"/>
    <w:rsid w:val="006178DA"/>
    <w:rsid w:val="006C73CC"/>
    <w:rsid w:val="006F299E"/>
    <w:rsid w:val="007619DD"/>
    <w:rsid w:val="00772DDC"/>
    <w:rsid w:val="0085245C"/>
    <w:rsid w:val="00882BB0"/>
    <w:rsid w:val="00895CB4"/>
    <w:rsid w:val="008F4CA3"/>
    <w:rsid w:val="00911378"/>
    <w:rsid w:val="00946775"/>
    <w:rsid w:val="00974E4F"/>
    <w:rsid w:val="00976434"/>
    <w:rsid w:val="009C38BC"/>
    <w:rsid w:val="009F69DE"/>
    <w:rsid w:val="00A404D1"/>
    <w:rsid w:val="00B05753"/>
    <w:rsid w:val="00BA2C92"/>
    <w:rsid w:val="00BB398B"/>
    <w:rsid w:val="00BE54BA"/>
    <w:rsid w:val="00BF0435"/>
    <w:rsid w:val="00C16C53"/>
    <w:rsid w:val="00CA3F61"/>
    <w:rsid w:val="00CD6CCA"/>
    <w:rsid w:val="00F27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218402BBECA4E3EB6990470579CDDDC">
    <w:name w:val="3218402BBECA4E3EB6990470579CDDDC"/>
  </w:style>
  <w:style w:type="paragraph" w:customStyle="1" w:styleId="5F113EE125954BB9986B0B7B9165068A">
    <w:name w:val="5F113EE125954BB9986B0B7B9165068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ETZ">
      <a:dk1>
        <a:sysClr val="windowText" lastClr="000000"/>
      </a:dk1>
      <a:lt1>
        <a:sysClr val="window" lastClr="FFFFFF"/>
      </a:lt1>
      <a:dk2>
        <a:srgbClr val="231F20"/>
      </a:dk2>
      <a:lt2>
        <a:srgbClr val="F8F8F8"/>
      </a:lt2>
      <a:accent1>
        <a:srgbClr val="9DC432"/>
      </a:accent1>
      <a:accent2>
        <a:srgbClr val="00A19A"/>
      </a:accent2>
      <a:accent3>
        <a:srgbClr val="36A9E1"/>
      </a:accent3>
      <a:accent4>
        <a:srgbClr val="C6C6C6"/>
      </a:accent4>
      <a:accent5>
        <a:srgbClr val="D8E9AA"/>
      </a:accent5>
      <a:accent6>
        <a:srgbClr val="AEDCF3"/>
      </a:accent6>
      <a:hlink>
        <a:srgbClr val="00A19A"/>
      </a:hlink>
      <a:folHlink>
        <a:srgbClr val="9DC432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2026-03-26T00:00:00</PublishDate>
  <Abstract/>
  <CompanyAddress/>
  <CompanyPhone/>
  <CompanyFax/>
  <CompanyEmail/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06848953-7f89-4f8c-930c-30a2b917ff8c">
      <UserInfo>
        <DisplayName/>
        <AccountId xsi:nil="true"/>
        <AccountType/>
      </UserInfo>
    </SharedWithUsers>
    <TaxCatchAll xmlns="06848953-7f89-4f8c-930c-30a2b917ff8c" xsi:nil="true"/>
    <lcf76f155ced4ddcb4097134ff3c332f xmlns="af99126d-9fb9-489e-a823-2c198f268b4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362CC6B999DC4381631A7C926BF30F" ma:contentTypeVersion="16" ma:contentTypeDescription="Create a new document." ma:contentTypeScope="" ma:versionID="1d72d372f15848a9a7faefdc8fd08cca">
  <xsd:schema xmlns:xsd="http://www.w3.org/2001/XMLSchema" xmlns:xs="http://www.w3.org/2001/XMLSchema" xmlns:p="http://schemas.microsoft.com/office/2006/metadata/properties" xmlns:ns2="af99126d-9fb9-489e-a823-2c198f268b49" xmlns:ns3="06848953-7f89-4f8c-930c-30a2b917ff8c" targetNamespace="http://schemas.microsoft.com/office/2006/metadata/properties" ma:root="true" ma:fieldsID="4d1e33e2c728882f13fcb13cbcabd6c4" ns2:_="" ns3:_="">
    <xsd:import namespace="af99126d-9fb9-489e-a823-2c198f268b49"/>
    <xsd:import namespace="06848953-7f89-4f8c-930c-30a2b917ff8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99126d-9fb9-489e-a823-2c198f268b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c1f8f4a4-bfb6-458d-a377-94c6a626b82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1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48953-7f89-4f8c-930c-30a2b917ff8c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b08a419b-dfe8-4cd3-9758-955b072c4147}" ma:internalName="TaxCatchAll" ma:showField="CatchAllData" ma:web="06848953-7f89-4f8c-930c-30a2b917ff8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FFB5AE-D6FE-4639-A985-030B5466545E}">
  <ds:schemaRefs>
    <ds:schemaRef ds:uri="http://schemas.microsoft.com/office/2006/metadata/properties"/>
    <ds:schemaRef ds:uri="http://schemas.microsoft.com/office/infopath/2007/PartnerControls"/>
    <ds:schemaRef ds:uri="06848953-7f89-4f8c-930c-30a2b917ff8c"/>
    <ds:schemaRef ds:uri="af99126d-9fb9-489e-a823-2c198f268b49"/>
  </ds:schemaRefs>
</ds:datastoreItem>
</file>

<file path=customXml/itemProps3.xml><?xml version="1.0" encoding="utf-8"?>
<ds:datastoreItem xmlns:ds="http://schemas.openxmlformats.org/officeDocument/2006/customXml" ds:itemID="{A3B883C0-D86E-48F3-ABF6-10961AE319C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51DB2E1-2134-412A-A705-685166C3AD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99126d-9fb9-489e-a823-2c198f268b49"/>
    <ds:schemaRef ds:uri="06848953-7f89-4f8c-930c-30a2b917ff8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7EC0D8A-CA7E-4508-AA6D-24103D423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ETZ Agenda</Template>
  <TotalTime>21</TotalTime>
  <Pages>3</Pages>
  <Words>840</Words>
  <Characters>4609</Characters>
  <Application>Microsoft Office Word</Application>
  <DocSecurity>0</DocSecurity>
  <Lines>75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ETZ Challenge fund award faq</vt:lpstr>
    </vt:vector>
  </TitlesOfParts>
  <Company/>
  <LinksUpToDate>false</LinksUpToDate>
  <CharactersWithSpaces>5396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ETZ LTD Challenge fund award faq</dc:title>
  <dc:subject/>
  <dc:creator/>
  <cp:keywords/>
  <dc:description/>
  <cp:lastModifiedBy>Freda Miller</cp:lastModifiedBy>
  <cp:revision>26</cp:revision>
  <dcterms:created xsi:type="dcterms:W3CDTF">2023-12-13T12:04:00Z</dcterms:created>
  <dcterms:modified xsi:type="dcterms:W3CDTF">2026-03-18T17:30:00Z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0x010100F8362CC6B999DC4381631A7C926BF30F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